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46" w:rsidRPr="007F77E7" w:rsidRDefault="00FC7666" w:rsidP="00425DE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7F77E7">
        <w:rPr>
          <w:rFonts w:ascii="Times New Roman" w:hAnsi="Times New Roman" w:cs="Times New Roman"/>
          <w:i/>
          <w:sz w:val="24"/>
          <w:szCs w:val="24"/>
        </w:rPr>
        <w:t xml:space="preserve"> к Объявлению</w:t>
      </w:r>
    </w:p>
    <w:p w:rsidR="00425DE3" w:rsidRDefault="00425DE3" w:rsidP="00425D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5DE3" w:rsidRPr="00425DE3" w:rsidRDefault="00425DE3" w:rsidP="00425D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5DE3" w:rsidRPr="00425DE3" w:rsidRDefault="00425DE3" w:rsidP="00425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DE3">
        <w:rPr>
          <w:rFonts w:ascii="Times New Roman" w:hAnsi="Times New Roman" w:cs="Times New Roman"/>
          <w:b/>
          <w:bCs/>
          <w:sz w:val="28"/>
          <w:szCs w:val="28"/>
        </w:rPr>
        <w:t>Состав конкурсной заявки</w:t>
      </w:r>
    </w:p>
    <w:p w:rsidR="00425DE3" w:rsidRDefault="00425DE3" w:rsidP="00425DE3">
      <w:pPr>
        <w:pStyle w:val="Default"/>
      </w:pPr>
    </w:p>
    <w:p w:rsidR="00425DE3" w:rsidRPr="00425DE3" w:rsidRDefault="00425DE3" w:rsidP="00425DE3">
      <w:pPr>
        <w:pStyle w:val="Default"/>
        <w:ind w:firstLine="709"/>
        <w:jc w:val="both"/>
        <w:rPr>
          <w:sz w:val="28"/>
          <w:szCs w:val="28"/>
        </w:rPr>
      </w:pPr>
      <w:r w:rsidRPr="00425DE3">
        <w:t xml:space="preserve"> </w:t>
      </w:r>
      <w:r w:rsidRPr="00425DE3">
        <w:rPr>
          <w:b/>
          <w:bCs/>
          <w:sz w:val="28"/>
          <w:szCs w:val="28"/>
        </w:rPr>
        <w:t xml:space="preserve">Форма 1. </w:t>
      </w:r>
      <w:r w:rsidRPr="00425DE3">
        <w:rPr>
          <w:sz w:val="28"/>
          <w:szCs w:val="28"/>
        </w:rPr>
        <w:t xml:space="preserve">Заявление на участие в конкурсе (оформляется на фирменном бланке образовательной организации – участника конкурса). </w:t>
      </w:r>
    </w:p>
    <w:p w:rsidR="00425DE3" w:rsidRPr="00425DE3" w:rsidRDefault="00425DE3" w:rsidP="004415F0">
      <w:pPr>
        <w:pStyle w:val="Default"/>
        <w:ind w:firstLine="709"/>
        <w:jc w:val="both"/>
        <w:rPr>
          <w:sz w:val="28"/>
          <w:szCs w:val="28"/>
        </w:rPr>
      </w:pPr>
      <w:r w:rsidRPr="00425DE3">
        <w:rPr>
          <w:b/>
          <w:bCs/>
          <w:sz w:val="28"/>
          <w:szCs w:val="28"/>
        </w:rPr>
        <w:t xml:space="preserve">Форма 2. </w:t>
      </w:r>
      <w:r w:rsidR="004415F0">
        <w:rPr>
          <w:sz w:val="28"/>
          <w:szCs w:val="28"/>
        </w:rPr>
        <w:t xml:space="preserve"> </w:t>
      </w:r>
      <w:r w:rsidRPr="00425DE3">
        <w:rPr>
          <w:sz w:val="28"/>
          <w:szCs w:val="28"/>
        </w:rPr>
        <w:t xml:space="preserve">Предложения по распределению контрольных цифр приема по специальностям и (или) укрупненным группам специальностей для </w:t>
      </w:r>
      <w:proofErr w:type="gramStart"/>
      <w:r w:rsidRPr="00425DE3">
        <w:rPr>
          <w:sz w:val="28"/>
          <w:szCs w:val="28"/>
        </w:rPr>
        <w:t>обучения по</w:t>
      </w:r>
      <w:proofErr w:type="gramEnd"/>
      <w:r w:rsidRPr="00425DE3">
        <w:rPr>
          <w:sz w:val="28"/>
          <w:szCs w:val="28"/>
        </w:rPr>
        <w:t xml:space="preserve"> образовательным программам среднего профессионального образования за счет бюджетных ассигнований </w:t>
      </w:r>
      <w:r>
        <w:rPr>
          <w:sz w:val="28"/>
          <w:szCs w:val="28"/>
        </w:rPr>
        <w:t xml:space="preserve">республиканского </w:t>
      </w:r>
      <w:r w:rsidRPr="00425DE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Республики Марий Эл </w:t>
      </w:r>
      <w:r w:rsidR="00EB19BF">
        <w:rPr>
          <w:sz w:val="28"/>
          <w:szCs w:val="28"/>
        </w:rPr>
        <w:t>на 2025/26</w:t>
      </w:r>
      <w:bookmarkStart w:id="0" w:name="_GoBack"/>
      <w:bookmarkEnd w:id="0"/>
      <w:r w:rsidRPr="00425DE3">
        <w:rPr>
          <w:sz w:val="28"/>
          <w:szCs w:val="28"/>
        </w:rPr>
        <w:t xml:space="preserve"> учебный год. </w:t>
      </w:r>
    </w:p>
    <w:p w:rsidR="006311BC" w:rsidRPr="006311BC" w:rsidRDefault="00425DE3" w:rsidP="001D5FED">
      <w:pPr>
        <w:pStyle w:val="Default"/>
        <w:ind w:firstLine="709"/>
        <w:jc w:val="both"/>
      </w:pPr>
      <w:r w:rsidRPr="00425DE3">
        <w:rPr>
          <w:sz w:val="28"/>
          <w:szCs w:val="28"/>
        </w:rPr>
        <w:t>В случае если предложения по установлению контрольных цифр приема представляются для обучения по не имеющим государственной аккредитации образовательным программам среднего профессионального образования, и государственная аккредитация по указанным образовательным программам ранее не проводилась, предложения образовательной организации по установлению контрольн</w:t>
      </w:r>
      <w:r>
        <w:rPr>
          <w:sz w:val="28"/>
          <w:szCs w:val="28"/>
        </w:rPr>
        <w:t>ых цифр приема согласовываются с Минкультуры Республики Марий Эл</w:t>
      </w:r>
      <w:r w:rsidR="0023409F">
        <w:rPr>
          <w:sz w:val="28"/>
          <w:szCs w:val="28"/>
        </w:rPr>
        <w:t>, выполняющему функции их учредителя</w:t>
      </w:r>
      <w:r w:rsidRPr="00425DE3">
        <w:rPr>
          <w:sz w:val="28"/>
          <w:szCs w:val="28"/>
        </w:rPr>
        <w:t xml:space="preserve"> – для государственных образовательных организаций</w:t>
      </w:r>
      <w:r w:rsidR="0023409F">
        <w:rPr>
          <w:sz w:val="28"/>
          <w:szCs w:val="28"/>
        </w:rPr>
        <w:t>.</w:t>
      </w:r>
    </w:p>
    <w:p w:rsidR="00425DE3" w:rsidRDefault="006311BC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C">
        <w:rPr>
          <w:rFonts w:ascii="Times New Roman" w:hAnsi="Times New Roman" w:cs="Times New Roman"/>
          <w:sz w:val="24"/>
          <w:szCs w:val="24"/>
        </w:rPr>
        <w:t xml:space="preserve"> </w:t>
      </w:r>
      <w:r w:rsidRPr="006311BC">
        <w:rPr>
          <w:rFonts w:ascii="Times New Roman" w:hAnsi="Times New Roman" w:cs="Times New Roman"/>
          <w:b/>
          <w:bCs/>
          <w:sz w:val="28"/>
          <w:szCs w:val="28"/>
        </w:rPr>
        <w:t xml:space="preserve">Форма 3. </w:t>
      </w:r>
      <w:r w:rsidRPr="006311BC">
        <w:rPr>
          <w:rFonts w:ascii="Times New Roman" w:hAnsi="Times New Roman" w:cs="Times New Roman"/>
          <w:sz w:val="28"/>
          <w:szCs w:val="28"/>
        </w:rPr>
        <w:t>Показатели деятельности образовательной организации.</w:t>
      </w:r>
    </w:p>
    <w:p w:rsidR="006311BC" w:rsidRPr="006311BC" w:rsidRDefault="006311BC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C">
        <w:rPr>
          <w:rFonts w:ascii="Times New Roman" w:hAnsi="Times New Roman" w:cs="Times New Roman"/>
          <w:b/>
          <w:bCs/>
          <w:sz w:val="28"/>
          <w:szCs w:val="28"/>
        </w:rPr>
        <w:t xml:space="preserve">Форма 4. </w:t>
      </w:r>
      <w:r w:rsidRPr="006311BC">
        <w:rPr>
          <w:rFonts w:ascii="Times New Roman" w:hAnsi="Times New Roman" w:cs="Times New Roman"/>
          <w:sz w:val="28"/>
          <w:szCs w:val="28"/>
        </w:rPr>
        <w:t xml:space="preserve">Сведения о наличии у участника конкурса лицензии на осуществление образовательной деятельности по специальностям для обучения по образовательным программам среднего профессионального образования, заявляемым на конкурс. </w:t>
      </w:r>
    </w:p>
    <w:p w:rsidR="006311BC" w:rsidRPr="006311BC" w:rsidRDefault="006311BC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C">
        <w:rPr>
          <w:rFonts w:ascii="Times New Roman" w:hAnsi="Times New Roman" w:cs="Times New Roman"/>
          <w:b/>
          <w:bCs/>
          <w:sz w:val="28"/>
          <w:szCs w:val="28"/>
        </w:rPr>
        <w:t>Форма 5</w:t>
      </w:r>
      <w:r w:rsidRPr="006311BC">
        <w:rPr>
          <w:rFonts w:ascii="Times New Roman" w:hAnsi="Times New Roman" w:cs="Times New Roman"/>
          <w:sz w:val="28"/>
          <w:szCs w:val="28"/>
        </w:rPr>
        <w:t>.</w:t>
      </w:r>
      <w:r w:rsidR="007833CD">
        <w:rPr>
          <w:rFonts w:ascii="Times New Roman" w:hAnsi="Times New Roman" w:cs="Times New Roman"/>
          <w:sz w:val="28"/>
          <w:szCs w:val="28"/>
        </w:rPr>
        <w:t xml:space="preserve"> </w:t>
      </w:r>
      <w:r w:rsidRPr="006311BC">
        <w:rPr>
          <w:rFonts w:ascii="Times New Roman" w:hAnsi="Times New Roman" w:cs="Times New Roman"/>
          <w:sz w:val="28"/>
          <w:szCs w:val="28"/>
        </w:rPr>
        <w:t>Сведения о наличии у участника конкурса государственной аккредитации по специальностям и (или) укрупненным группам специальностей для обучения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B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образования, заявляемым на конкурс.</w:t>
      </w:r>
    </w:p>
    <w:p w:rsidR="006311BC" w:rsidRDefault="006311BC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C">
        <w:rPr>
          <w:rFonts w:ascii="Times New Roman" w:hAnsi="Times New Roman" w:cs="Times New Roman"/>
          <w:sz w:val="28"/>
          <w:szCs w:val="28"/>
        </w:rPr>
        <w:t>Наличие лицензии на осуществление образовательной деятельности и государственной аккредитации требуется для специальностей, перечисленных в Форме 2 конкурсной заявки.</w:t>
      </w:r>
    </w:p>
    <w:p w:rsidR="001D5FED" w:rsidRPr="001D5FED" w:rsidRDefault="001D5FED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пия лицензии участника конкурса</w:t>
      </w:r>
      <w:r w:rsidRPr="001D5FED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с приложениями, содержащими специальности среднего профессионального образования, которые представлены образовательной организацией в заявке (Форма 2). Предоставляются только титульный лист государственной лицензии и листы приложений, содержащие заявляемые специальности среднего профессионального образования.</w:t>
      </w:r>
    </w:p>
    <w:p w:rsidR="001D5FED" w:rsidRPr="001D5FED" w:rsidRDefault="001D5FED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D">
        <w:rPr>
          <w:rFonts w:ascii="Times New Roman" w:hAnsi="Times New Roman" w:cs="Times New Roman"/>
          <w:sz w:val="28"/>
          <w:szCs w:val="28"/>
        </w:rPr>
        <w:lastRenderedPageBreak/>
        <w:t>Сканированная копия лицензии размещается в личном кабинете образовательной организации при формировании электронной конкурсной заявки (сканируются только титульный лист и листы приложений, содержащие заявляемые специальности, укрупненные группы (специальностей) среднего профессионального образования).</w:t>
      </w:r>
    </w:p>
    <w:p w:rsidR="001D5FED" w:rsidRPr="001D5FED" w:rsidRDefault="001D5FED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D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аккредитации участника конкурса с приложениями, содержащими специальности и (или) укрупненные группы </w:t>
      </w:r>
      <w:r w:rsidR="002E206E">
        <w:rPr>
          <w:rFonts w:ascii="Times New Roman" w:hAnsi="Times New Roman" w:cs="Times New Roman"/>
          <w:sz w:val="28"/>
          <w:szCs w:val="28"/>
        </w:rPr>
        <w:t>специальностей</w:t>
      </w:r>
      <w:r w:rsidRPr="001D5FE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которые представлены образовательной организацией в заявке (Форма 2).</w:t>
      </w:r>
    </w:p>
    <w:p w:rsidR="001D5FED" w:rsidRDefault="001D5FED" w:rsidP="001D5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D">
        <w:rPr>
          <w:rFonts w:ascii="Times New Roman" w:hAnsi="Times New Roman" w:cs="Times New Roman"/>
          <w:sz w:val="28"/>
          <w:szCs w:val="28"/>
        </w:rPr>
        <w:t xml:space="preserve">Предоставляются только титульный лист свидетельства о государственной аккредитации, листы приложений, содержащие заявляемые </w:t>
      </w:r>
      <w:r w:rsidR="002E206E">
        <w:rPr>
          <w:rFonts w:ascii="Times New Roman" w:hAnsi="Times New Roman" w:cs="Times New Roman"/>
          <w:sz w:val="28"/>
          <w:szCs w:val="28"/>
        </w:rPr>
        <w:t>специальности и (</w:t>
      </w:r>
      <w:r w:rsidRPr="001D5FED">
        <w:rPr>
          <w:rFonts w:ascii="Times New Roman" w:hAnsi="Times New Roman" w:cs="Times New Roman"/>
          <w:sz w:val="28"/>
          <w:szCs w:val="28"/>
        </w:rPr>
        <w:t>или</w:t>
      </w:r>
      <w:r w:rsidR="002E206E">
        <w:rPr>
          <w:rFonts w:ascii="Times New Roman" w:hAnsi="Times New Roman" w:cs="Times New Roman"/>
          <w:sz w:val="28"/>
          <w:szCs w:val="28"/>
        </w:rPr>
        <w:t>) укрупненные группы специальностей</w:t>
      </w:r>
      <w:r w:rsidRPr="001D5FE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D7777C" w:rsidRPr="00D7777C" w:rsidRDefault="00D7777C" w:rsidP="00D77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7C">
        <w:rPr>
          <w:rFonts w:ascii="Times New Roman" w:hAnsi="Times New Roman" w:cs="Times New Roman"/>
          <w:sz w:val="28"/>
          <w:szCs w:val="28"/>
        </w:rPr>
        <w:t>Копия Устава образовательной организации (титульная страница Устава и страница с полным наименованием и адресом образовательной организации).</w:t>
      </w:r>
    </w:p>
    <w:p w:rsidR="00D7777C" w:rsidRPr="00D7777C" w:rsidRDefault="00D7777C" w:rsidP="00D77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7C">
        <w:rPr>
          <w:rFonts w:ascii="Times New Roman" w:hAnsi="Times New Roman" w:cs="Times New Roman"/>
          <w:sz w:val="28"/>
          <w:szCs w:val="28"/>
        </w:rPr>
        <w:t>Копии лицензии на осуществление образовательной деятельности с приложениями, свидетельства о государственной аккредитации с приложениями и копия Устава заверяются в соответствии с установленным данной образовательной организацией порядком.</w:t>
      </w:r>
    </w:p>
    <w:p w:rsidR="00D7777C" w:rsidRPr="00D7777C" w:rsidRDefault="00D7777C" w:rsidP="00D77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7C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образовательной организации на осуществление действий от имени участника конкурса (копия документа о приеме на работу на должность руководителя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77C" w:rsidRPr="00D7777C" w:rsidRDefault="00D7777C" w:rsidP="00D77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7C">
        <w:rPr>
          <w:rFonts w:ascii="Times New Roman" w:hAnsi="Times New Roman" w:cs="Times New Roman"/>
          <w:b/>
          <w:bCs/>
          <w:sz w:val="28"/>
          <w:szCs w:val="28"/>
        </w:rPr>
        <w:t xml:space="preserve">Форма 6. </w:t>
      </w:r>
      <w:r w:rsidRPr="00D7777C">
        <w:rPr>
          <w:rFonts w:ascii="Times New Roman" w:hAnsi="Times New Roman" w:cs="Times New Roman"/>
          <w:sz w:val="28"/>
          <w:szCs w:val="28"/>
        </w:rPr>
        <w:t xml:space="preserve">Обязательство образовательной организации в получении государственной аккредитации на заявляемые образовательные программы, предложения по которым указаны в Форме 2 (приложение № 5), не имеющие государственной аккредитации и аккредитация по которым ранее не проводилась. </w:t>
      </w:r>
    </w:p>
    <w:p w:rsidR="00D7777C" w:rsidRPr="00D7777C" w:rsidRDefault="00D7777C" w:rsidP="00D77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7C">
        <w:rPr>
          <w:rFonts w:ascii="Times New Roman" w:hAnsi="Times New Roman" w:cs="Times New Roman"/>
          <w:sz w:val="28"/>
          <w:szCs w:val="28"/>
        </w:rPr>
        <w:t>Данная форма формируется автоматически и включается в конкурсную заявку в случае, если предложения по распределению контрольных цифр приема представляются для обучения по не имеющим государственной аккредитации образовательным программам среднего профессионального образования, аккредитация по которым ранее не проводилась, согла</w:t>
      </w:r>
      <w:r>
        <w:rPr>
          <w:rFonts w:ascii="Times New Roman" w:hAnsi="Times New Roman" w:cs="Times New Roman"/>
          <w:sz w:val="28"/>
          <w:szCs w:val="28"/>
        </w:rPr>
        <w:t>сованы в установленном порядке.</w:t>
      </w:r>
    </w:p>
    <w:p w:rsidR="00D7777C" w:rsidRPr="006311BC" w:rsidRDefault="00D7777C" w:rsidP="00D77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7C">
        <w:rPr>
          <w:rFonts w:ascii="Times New Roman" w:hAnsi="Times New Roman" w:cs="Times New Roman"/>
          <w:sz w:val="28"/>
          <w:szCs w:val="28"/>
        </w:rPr>
        <w:t>В конкурсную заявку включается опись входящих в ее состав документов (прошивается вместе с заявкой), подписанная руководителем участника конкурса и заверенная печатью участника конкурса. Опись документов не входит в нумерацию страниц конкурсной заявки.</w:t>
      </w:r>
    </w:p>
    <w:sectPr w:rsidR="00D7777C" w:rsidRPr="0063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A"/>
    <w:rsid w:val="001D5FED"/>
    <w:rsid w:val="00217EDA"/>
    <w:rsid w:val="0023409F"/>
    <w:rsid w:val="002E206E"/>
    <w:rsid w:val="00425DE3"/>
    <w:rsid w:val="004415F0"/>
    <w:rsid w:val="006311BC"/>
    <w:rsid w:val="007833CD"/>
    <w:rsid w:val="007F77E7"/>
    <w:rsid w:val="00A42E46"/>
    <w:rsid w:val="00AD1C2E"/>
    <w:rsid w:val="00AD490A"/>
    <w:rsid w:val="00D7777C"/>
    <w:rsid w:val="00EB19BF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Людмила И. Русинова</cp:lastModifiedBy>
  <cp:revision>7</cp:revision>
  <cp:lastPrinted>2024-12-02T07:19:00Z</cp:lastPrinted>
  <dcterms:created xsi:type="dcterms:W3CDTF">2023-11-16T06:16:00Z</dcterms:created>
  <dcterms:modified xsi:type="dcterms:W3CDTF">2024-12-02T07:19:00Z</dcterms:modified>
</cp:coreProperties>
</file>