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9F" w:rsidRPr="0043429F" w:rsidRDefault="00ED31C1" w:rsidP="0043429F">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2B0A08" w:rsidRPr="0043429F" w:rsidRDefault="002B0A08" w:rsidP="0043429F">
      <w:pPr>
        <w:jc w:val="center"/>
        <w:rPr>
          <w:rFonts w:ascii="Times New Roman" w:hAnsi="Times New Roman" w:cs="Times New Roman"/>
          <w:sz w:val="28"/>
          <w:szCs w:val="28"/>
        </w:rPr>
      </w:pPr>
      <w:r w:rsidRPr="002B0A08">
        <w:rPr>
          <w:rFonts w:ascii="Times New Roman" w:hAnsi="Times New Roman" w:cs="Times New Roman"/>
          <w:sz w:val="28"/>
          <w:szCs w:val="28"/>
        </w:rPr>
        <w:t xml:space="preserve">Формы для участия в конкурсе по распределению контрольных цифр приема по специальностям и (или) укрупненным группам специальностей для </w:t>
      </w:r>
      <w:proofErr w:type="gramStart"/>
      <w:r w:rsidRPr="002B0A08">
        <w:rPr>
          <w:rFonts w:ascii="Times New Roman" w:hAnsi="Times New Roman" w:cs="Times New Roman"/>
          <w:sz w:val="28"/>
          <w:szCs w:val="28"/>
        </w:rPr>
        <w:t>обучения по</w:t>
      </w:r>
      <w:proofErr w:type="gramEnd"/>
      <w:r w:rsidRPr="002B0A08">
        <w:rPr>
          <w:rFonts w:ascii="Times New Roman" w:hAnsi="Times New Roman" w:cs="Times New Roman"/>
          <w:sz w:val="28"/>
          <w:szCs w:val="28"/>
        </w:rPr>
        <w:t xml:space="preserve"> образовательным программам среднего профессионального образования за счет бюджет</w:t>
      </w:r>
      <w:r>
        <w:rPr>
          <w:rFonts w:ascii="Times New Roman" w:hAnsi="Times New Roman" w:cs="Times New Roman"/>
          <w:sz w:val="28"/>
          <w:szCs w:val="28"/>
        </w:rPr>
        <w:t>ных ассигнований республиканского</w:t>
      </w:r>
      <w:r w:rsidRPr="002B0A08">
        <w:rPr>
          <w:rFonts w:ascii="Times New Roman" w:hAnsi="Times New Roman" w:cs="Times New Roman"/>
          <w:sz w:val="28"/>
          <w:szCs w:val="28"/>
        </w:rPr>
        <w:t xml:space="preserve"> бюджета </w:t>
      </w:r>
      <w:r>
        <w:rPr>
          <w:rFonts w:ascii="Times New Roman" w:hAnsi="Times New Roman" w:cs="Times New Roman"/>
          <w:sz w:val="28"/>
          <w:szCs w:val="28"/>
        </w:rPr>
        <w:t xml:space="preserve">Республики Марий Эл </w:t>
      </w:r>
      <w:r w:rsidR="00095703">
        <w:rPr>
          <w:rFonts w:ascii="Times New Roman" w:hAnsi="Times New Roman" w:cs="Times New Roman"/>
          <w:sz w:val="28"/>
          <w:szCs w:val="28"/>
        </w:rPr>
        <w:t>на 2025/26</w:t>
      </w:r>
      <w:r w:rsidRPr="002B0A08">
        <w:rPr>
          <w:rFonts w:ascii="Times New Roman" w:hAnsi="Times New Roman" w:cs="Times New Roman"/>
          <w:sz w:val="28"/>
          <w:szCs w:val="28"/>
        </w:rPr>
        <w:t xml:space="preserve"> учебный год</w:t>
      </w:r>
    </w:p>
    <w:p w:rsidR="0043429F" w:rsidRDefault="0043429F" w:rsidP="002B0A08">
      <w:pPr>
        <w:rPr>
          <w:rFonts w:ascii="Times New Roman" w:hAnsi="Times New Roman" w:cs="Times New Roman"/>
          <w:b/>
          <w:sz w:val="28"/>
          <w:szCs w:val="28"/>
        </w:rPr>
      </w:pPr>
    </w:p>
    <w:p w:rsidR="002B0A08" w:rsidRPr="00A2229A" w:rsidRDefault="0043429F" w:rsidP="0043429F">
      <w:pPr>
        <w:ind w:firstLine="709"/>
        <w:rPr>
          <w:rFonts w:ascii="Times New Roman" w:hAnsi="Times New Roman" w:cs="Times New Roman"/>
          <w:i/>
          <w:sz w:val="28"/>
          <w:szCs w:val="28"/>
        </w:rPr>
      </w:pPr>
      <w:r w:rsidRPr="00A2229A">
        <w:rPr>
          <w:rFonts w:ascii="Times New Roman" w:hAnsi="Times New Roman" w:cs="Times New Roman"/>
          <w:b/>
          <w:i/>
          <w:sz w:val="28"/>
          <w:szCs w:val="28"/>
        </w:rPr>
        <w:t>Форма 1.</w:t>
      </w:r>
      <w:r w:rsidRPr="00A2229A">
        <w:rPr>
          <w:rFonts w:ascii="Times New Roman" w:hAnsi="Times New Roman" w:cs="Times New Roman"/>
          <w:i/>
          <w:sz w:val="28"/>
          <w:szCs w:val="28"/>
        </w:rPr>
        <w:t xml:space="preserve"> </w:t>
      </w:r>
      <w:r w:rsidR="002B0A08" w:rsidRPr="00A2229A">
        <w:rPr>
          <w:rFonts w:ascii="Times New Roman" w:hAnsi="Times New Roman" w:cs="Times New Roman"/>
          <w:i/>
          <w:sz w:val="28"/>
          <w:szCs w:val="28"/>
        </w:rPr>
        <w:t>Оформляется на бланке участника конкурс с указанием даты и исходящего номера</w:t>
      </w:r>
    </w:p>
    <w:p w:rsidR="002B0A08" w:rsidRDefault="002B0A08" w:rsidP="002B0A08">
      <w:pPr>
        <w:spacing w:after="0" w:line="240" w:lineRule="auto"/>
        <w:jc w:val="right"/>
        <w:rPr>
          <w:rFonts w:ascii="Times New Roman" w:hAnsi="Times New Roman" w:cs="Times New Roman"/>
          <w:sz w:val="28"/>
          <w:szCs w:val="28"/>
        </w:rPr>
      </w:pPr>
      <w:r w:rsidRPr="002B0A08">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культуры, </w:t>
      </w:r>
    </w:p>
    <w:p w:rsidR="002B0A08" w:rsidRDefault="002B0A08" w:rsidP="002B0A0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печати и по делам национальностей</w:t>
      </w:r>
    </w:p>
    <w:p w:rsidR="002B0A08" w:rsidRDefault="002B0A08" w:rsidP="002B0A0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Марий Эл</w:t>
      </w:r>
    </w:p>
    <w:p w:rsidR="002B0A08" w:rsidRPr="002B0A08" w:rsidRDefault="002B0A08" w:rsidP="002B0A08">
      <w:pPr>
        <w:spacing w:after="0" w:line="240" w:lineRule="auto"/>
        <w:jc w:val="right"/>
        <w:rPr>
          <w:rFonts w:ascii="Times New Roman" w:hAnsi="Times New Roman" w:cs="Times New Roman"/>
          <w:sz w:val="28"/>
          <w:szCs w:val="28"/>
        </w:rPr>
      </w:pPr>
    </w:p>
    <w:p w:rsidR="002B0A08" w:rsidRDefault="002B0A08" w:rsidP="002B0A08">
      <w:pPr>
        <w:jc w:val="center"/>
        <w:rPr>
          <w:rFonts w:ascii="Times New Roman" w:hAnsi="Times New Roman" w:cs="Times New Roman"/>
          <w:b/>
          <w:sz w:val="28"/>
          <w:szCs w:val="28"/>
        </w:rPr>
      </w:pPr>
    </w:p>
    <w:p w:rsidR="002B0A08" w:rsidRPr="002B0A08" w:rsidRDefault="002B0A08" w:rsidP="002B0A08">
      <w:pPr>
        <w:jc w:val="center"/>
        <w:rPr>
          <w:rFonts w:ascii="Times New Roman" w:hAnsi="Times New Roman" w:cs="Times New Roman"/>
          <w:b/>
          <w:sz w:val="28"/>
          <w:szCs w:val="28"/>
        </w:rPr>
      </w:pPr>
      <w:r w:rsidRPr="002B0A08">
        <w:rPr>
          <w:rFonts w:ascii="Times New Roman" w:hAnsi="Times New Roman" w:cs="Times New Roman"/>
          <w:b/>
          <w:sz w:val="28"/>
          <w:szCs w:val="28"/>
        </w:rPr>
        <w:t xml:space="preserve">ЗАЯВЛЕНИЕ НА УЧАСТИЕ В КОНКУРСЕ </w:t>
      </w:r>
    </w:p>
    <w:p w:rsidR="002B0A08" w:rsidRDefault="002B0A08" w:rsidP="00DF230B">
      <w:pPr>
        <w:jc w:val="center"/>
        <w:rPr>
          <w:rFonts w:ascii="Times New Roman" w:hAnsi="Times New Roman" w:cs="Times New Roman"/>
          <w:sz w:val="28"/>
          <w:szCs w:val="28"/>
        </w:rPr>
      </w:pPr>
      <w:r w:rsidRPr="002B0A08">
        <w:rPr>
          <w:rFonts w:ascii="Times New Roman" w:hAnsi="Times New Roman" w:cs="Times New Roman"/>
          <w:sz w:val="28"/>
          <w:szCs w:val="28"/>
        </w:rPr>
        <w:t xml:space="preserve">по распределению контрольных цифр приема по специальностям и (или) укрупненным группам специальностей для </w:t>
      </w:r>
      <w:proofErr w:type="gramStart"/>
      <w:r w:rsidRPr="002B0A08">
        <w:rPr>
          <w:rFonts w:ascii="Times New Roman" w:hAnsi="Times New Roman" w:cs="Times New Roman"/>
          <w:sz w:val="28"/>
          <w:szCs w:val="28"/>
        </w:rPr>
        <w:t>обучения по</w:t>
      </w:r>
      <w:proofErr w:type="gramEnd"/>
      <w:r w:rsidRPr="002B0A08">
        <w:rPr>
          <w:rFonts w:ascii="Times New Roman" w:hAnsi="Times New Roman" w:cs="Times New Roman"/>
          <w:sz w:val="28"/>
          <w:szCs w:val="28"/>
        </w:rPr>
        <w:t xml:space="preserve"> образовательным программам среднего профессионального образования за счет бюджетных ассигнований республиканского бюджета Республики Марий Эл </w:t>
      </w:r>
      <w:r>
        <w:rPr>
          <w:rFonts w:ascii="Times New Roman" w:hAnsi="Times New Roman" w:cs="Times New Roman"/>
          <w:sz w:val="28"/>
          <w:szCs w:val="28"/>
        </w:rPr>
        <w:br/>
      </w:r>
      <w:r w:rsidR="00095703">
        <w:rPr>
          <w:rFonts w:ascii="Times New Roman" w:hAnsi="Times New Roman" w:cs="Times New Roman"/>
          <w:sz w:val="28"/>
          <w:szCs w:val="28"/>
        </w:rPr>
        <w:t>на 2025/26</w:t>
      </w:r>
      <w:r w:rsidRPr="002B0A08">
        <w:rPr>
          <w:rFonts w:ascii="Times New Roman" w:hAnsi="Times New Roman" w:cs="Times New Roman"/>
          <w:sz w:val="28"/>
          <w:szCs w:val="28"/>
        </w:rPr>
        <w:t xml:space="preserve"> учебный год</w:t>
      </w:r>
    </w:p>
    <w:p w:rsidR="002B0A08" w:rsidRPr="00DF230B" w:rsidRDefault="002B0A08" w:rsidP="002B0A08">
      <w:pPr>
        <w:pStyle w:val="a3"/>
        <w:numPr>
          <w:ilvl w:val="0"/>
          <w:numId w:val="1"/>
        </w:numPr>
        <w:jc w:val="center"/>
        <w:rPr>
          <w:rFonts w:ascii="Times New Roman" w:hAnsi="Times New Roman" w:cs="Times New Roman"/>
          <w:sz w:val="24"/>
          <w:szCs w:val="24"/>
          <w:u w:val="single"/>
        </w:rPr>
      </w:pPr>
      <w:r w:rsidRPr="00DF230B">
        <w:rPr>
          <w:rFonts w:ascii="Times New Roman" w:hAnsi="Times New Roman" w:cs="Times New Roman"/>
          <w:i/>
          <w:iCs/>
          <w:sz w:val="24"/>
          <w:szCs w:val="24"/>
          <w:u w:val="single"/>
        </w:rPr>
        <w:t>(наименование участника открытого публичного конкурса с указанием места нахождения, почтового адреса)</w:t>
      </w:r>
    </w:p>
    <w:p w:rsidR="002B0A08" w:rsidRPr="00DF230B" w:rsidRDefault="002B0A08" w:rsidP="002B0A08">
      <w:pPr>
        <w:pStyle w:val="Default"/>
        <w:rPr>
          <w:i/>
          <w:iCs/>
          <w:sz w:val="22"/>
          <w:szCs w:val="22"/>
          <w:u w:val="single"/>
        </w:rPr>
      </w:pPr>
      <w:r>
        <w:t xml:space="preserve"> </w:t>
      </w:r>
      <w:r>
        <w:rPr>
          <w:sz w:val="28"/>
          <w:szCs w:val="28"/>
        </w:rPr>
        <w:t xml:space="preserve">находящегося в ведении </w:t>
      </w:r>
      <w:r w:rsidRPr="00DF230B">
        <w:rPr>
          <w:i/>
          <w:iCs/>
          <w:sz w:val="22"/>
          <w:szCs w:val="22"/>
          <w:u w:val="single"/>
        </w:rPr>
        <w:t>(наименование учредителя участника конкурса)</w:t>
      </w:r>
    </w:p>
    <w:p w:rsidR="002B0A08" w:rsidRPr="00DF230B" w:rsidRDefault="002B0A08" w:rsidP="002B0A08">
      <w:pPr>
        <w:pStyle w:val="Default"/>
        <w:rPr>
          <w:sz w:val="28"/>
          <w:szCs w:val="28"/>
        </w:rPr>
      </w:pPr>
      <w:r w:rsidRPr="002B0A08">
        <w:rPr>
          <w:sz w:val="28"/>
          <w:szCs w:val="28"/>
        </w:rPr>
        <w:t xml:space="preserve"> </w:t>
      </w:r>
      <w:r w:rsidR="00DF230B">
        <w:rPr>
          <w:sz w:val="28"/>
          <w:szCs w:val="28"/>
        </w:rPr>
        <w:t xml:space="preserve">в лице  </w:t>
      </w:r>
      <w:r w:rsidRPr="00DF230B">
        <w:rPr>
          <w:i/>
          <w:iCs/>
          <w:u w:val="single"/>
        </w:rPr>
        <w:t>(наименование должности, Ф.И.О. руководителя)</w:t>
      </w:r>
      <w:r w:rsidRPr="002B0A08">
        <w:rPr>
          <w:i/>
          <w:iCs/>
          <w:sz w:val="28"/>
          <w:szCs w:val="28"/>
        </w:rPr>
        <w:t xml:space="preserve"> </w:t>
      </w:r>
    </w:p>
    <w:p w:rsidR="002B0A08" w:rsidRPr="002B0A08" w:rsidRDefault="002B0A08" w:rsidP="002B0A08">
      <w:pPr>
        <w:pStyle w:val="Default"/>
        <w:rPr>
          <w:sz w:val="28"/>
          <w:szCs w:val="28"/>
        </w:rPr>
      </w:pPr>
      <w:r w:rsidRPr="002B0A08">
        <w:rPr>
          <w:sz w:val="28"/>
          <w:szCs w:val="28"/>
        </w:rPr>
        <w:t>направляет заявку на участие</w:t>
      </w:r>
      <w:r>
        <w:rPr>
          <w:sz w:val="28"/>
          <w:szCs w:val="28"/>
        </w:rPr>
        <w:t xml:space="preserve"> </w:t>
      </w:r>
      <w:r w:rsidRPr="002B0A08">
        <w:rPr>
          <w:sz w:val="28"/>
          <w:szCs w:val="28"/>
        </w:rPr>
        <w:t xml:space="preserve">в конкурсе на условиях, установленных в объявлении о проведении конкурса. </w:t>
      </w:r>
    </w:p>
    <w:p w:rsidR="00DF230B" w:rsidRPr="00DF230B" w:rsidRDefault="002B0A08" w:rsidP="00DF230B">
      <w:pPr>
        <w:pStyle w:val="Default"/>
        <w:rPr>
          <w:sz w:val="28"/>
          <w:szCs w:val="28"/>
        </w:rPr>
      </w:pPr>
      <w:r>
        <w:rPr>
          <w:sz w:val="28"/>
          <w:szCs w:val="28"/>
        </w:rPr>
        <w:t>2.</w:t>
      </w:r>
      <w:r w:rsidR="00DF230B" w:rsidRPr="00DF230B">
        <w:rPr>
          <w:i/>
          <w:iCs/>
          <w:color w:val="auto"/>
          <w:sz w:val="28"/>
          <w:szCs w:val="28"/>
          <w:u w:val="single"/>
        </w:rPr>
        <w:t xml:space="preserve"> </w:t>
      </w:r>
      <w:r w:rsidRPr="00DF230B">
        <w:rPr>
          <w:i/>
          <w:iCs/>
          <w:u w:val="single"/>
        </w:rPr>
        <w:t>(наименование участника конкурса</w:t>
      </w:r>
      <w:r w:rsidR="00DF230B" w:rsidRPr="00DF230B">
        <w:rPr>
          <w:i/>
          <w:iCs/>
          <w:u w:val="single"/>
        </w:rPr>
        <w:t>)</w:t>
      </w:r>
    </w:p>
    <w:p w:rsidR="00DF230B" w:rsidRDefault="00DF230B" w:rsidP="00DF230B">
      <w:pPr>
        <w:pStyle w:val="Default"/>
        <w:rPr>
          <w:sz w:val="28"/>
          <w:szCs w:val="28"/>
        </w:rPr>
      </w:pPr>
      <w:r w:rsidRPr="00DF230B">
        <w:rPr>
          <w:sz w:val="28"/>
          <w:szCs w:val="28"/>
        </w:rPr>
        <w:t xml:space="preserve"> подтверждает, что реализация заявляемых на конкурс объемов контрольных цифр приема не потребует привлечения дополнительных площадей для организации образовательного процесса.</w:t>
      </w:r>
    </w:p>
    <w:p w:rsidR="00DF230B" w:rsidRPr="00DF230B" w:rsidRDefault="00DF230B" w:rsidP="00DF230B">
      <w:pPr>
        <w:pStyle w:val="Default"/>
        <w:rPr>
          <w:sz w:val="28"/>
          <w:szCs w:val="28"/>
        </w:rPr>
      </w:pPr>
    </w:p>
    <w:p w:rsidR="00DF230B" w:rsidRDefault="00DF230B" w:rsidP="00DF230B">
      <w:pPr>
        <w:pStyle w:val="Default"/>
        <w:rPr>
          <w:sz w:val="28"/>
          <w:szCs w:val="28"/>
        </w:rPr>
      </w:pPr>
      <w:r w:rsidRPr="00DF230B">
        <w:rPr>
          <w:sz w:val="28"/>
          <w:szCs w:val="28"/>
        </w:rPr>
        <w:t xml:space="preserve"> </w:t>
      </w:r>
      <w:r>
        <w:rPr>
          <w:sz w:val="28"/>
          <w:szCs w:val="28"/>
        </w:rPr>
        <w:t>Контактная информация лица</w:t>
      </w:r>
      <w:r w:rsidRPr="00DF230B">
        <w:rPr>
          <w:sz w:val="28"/>
          <w:szCs w:val="28"/>
        </w:rPr>
        <w:t xml:space="preserve"> </w:t>
      </w:r>
    </w:p>
    <w:p w:rsidR="00DF230B" w:rsidRPr="00DF230B" w:rsidRDefault="00DF230B" w:rsidP="00DF230B">
      <w:pPr>
        <w:pStyle w:val="Default"/>
        <w:rPr>
          <w:sz w:val="28"/>
          <w:szCs w:val="28"/>
        </w:rPr>
      </w:pPr>
      <w:r w:rsidRPr="00DF230B">
        <w:rPr>
          <w:sz w:val="28"/>
          <w:szCs w:val="28"/>
        </w:rPr>
        <w:t>ответственн</w:t>
      </w:r>
      <w:r>
        <w:rPr>
          <w:sz w:val="28"/>
          <w:szCs w:val="28"/>
        </w:rPr>
        <w:t>ого за участие в конкурсе____________________</w:t>
      </w:r>
    </w:p>
    <w:p w:rsidR="00DF230B" w:rsidRPr="00DF230B" w:rsidRDefault="00DF230B" w:rsidP="00DF230B">
      <w:pPr>
        <w:pStyle w:val="Default"/>
        <w:rPr>
          <w:sz w:val="28"/>
          <w:szCs w:val="28"/>
        </w:rPr>
      </w:pPr>
      <w:r w:rsidRPr="00DF230B">
        <w:rPr>
          <w:sz w:val="28"/>
          <w:szCs w:val="28"/>
        </w:rPr>
        <w:t>Фамилия, имя, отчество</w:t>
      </w:r>
      <w:r>
        <w:rPr>
          <w:sz w:val="28"/>
          <w:szCs w:val="28"/>
        </w:rPr>
        <w:t>________________________________</w:t>
      </w:r>
      <w:r w:rsidRPr="00DF230B">
        <w:rPr>
          <w:sz w:val="28"/>
          <w:szCs w:val="28"/>
        </w:rPr>
        <w:t xml:space="preserve"> </w:t>
      </w:r>
    </w:p>
    <w:p w:rsidR="00DF230B" w:rsidRPr="00DF230B" w:rsidRDefault="00DF230B" w:rsidP="00DF230B">
      <w:pPr>
        <w:pStyle w:val="Default"/>
        <w:rPr>
          <w:sz w:val="28"/>
          <w:szCs w:val="28"/>
        </w:rPr>
      </w:pPr>
      <w:r w:rsidRPr="00DF230B">
        <w:rPr>
          <w:sz w:val="28"/>
          <w:szCs w:val="28"/>
        </w:rPr>
        <w:t>Должность</w:t>
      </w:r>
      <w:r>
        <w:rPr>
          <w:sz w:val="28"/>
          <w:szCs w:val="28"/>
        </w:rPr>
        <w:t>______________________</w:t>
      </w:r>
      <w:r w:rsidRPr="00DF230B">
        <w:rPr>
          <w:sz w:val="28"/>
          <w:szCs w:val="28"/>
        </w:rPr>
        <w:t xml:space="preserve"> ___________________________________________________________ </w:t>
      </w:r>
    </w:p>
    <w:p w:rsidR="00DF230B" w:rsidRDefault="00DF230B" w:rsidP="00DF230B">
      <w:pPr>
        <w:pStyle w:val="Default"/>
        <w:rPr>
          <w:sz w:val="28"/>
          <w:szCs w:val="28"/>
        </w:rPr>
      </w:pPr>
      <w:r w:rsidRPr="00DF230B">
        <w:rPr>
          <w:sz w:val="28"/>
          <w:szCs w:val="28"/>
        </w:rPr>
        <w:t>Телефон</w:t>
      </w:r>
      <w:r>
        <w:rPr>
          <w:sz w:val="28"/>
          <w:szCs w:val="28"/>
        </w:rPr>
        <w:t xml:space="preserve">, </w:t>
      </w:r>
      <w:proofErr w:type="spellStart"/>
      <w:r>
        <w:rPr>
          <w:sz w:val="28"/>
          <w:szCs w:val="28"/>
        </w:rPr>
        <w:t>эл.почта</w:t>
      </w:r>
      <w:proofErr w:type="spellEnd"/>
      <w:r>
        <w:rPr>
          <w:sz w:val="28"/>
          <w:szCs w:val="28"/>
        </w:rPr>
        <w:t>_______________________________________</w:t>
      </w:r>
    </w:p>
    <w:p w:rsidR="00DF230B" w:rsidRDefault="00DF230B" w:rsidP="00DF230B">
      <w:pPr>
        <w:pStyle w:val="Default"/>
        <w:rPr>
          <w:sz w:val="28"/>
          <w:szCs w:val="28"/>
        </w:rPr>
      </w:pPr>
    </w:p>
    <w:p w:rsidR="00DF230B" w:rsidRDefault="00DF230B" w:rsidP="00DF230B">
      <w:pPr>
        <w:pStyle w:val="Default"/>
      </w:pPr>
      <w:r>
        <w:rPr>
          <w:sz w:val="28"/>
          <w:szCs w:val="28"/>
        </w:rPr>
        <w:t>Руководитель участника конкурса_______________________</w:t>
      </w:r>
      <w:r w:rsidRPr="00DF230B">
        <w:rPr>
          <w:i/>
        </w:rPr>
        <w:t>(подпись с расшифровкой)</w:t>
      </w:r>
      <w:r>
        <w:rPr>
          <w:i/>
        </w:rPr>
        <w:t xml:space="preserve">          </w:t>
      </w:r>
      <w:r>
        <w:t>МП</w:t>
      </w:r>
    </w:p>
    <w:p w:rsidR="00FA2533" w:rsidRDefault="00FA2533" w:rsidP="00FA2533">
      <w:pPr>
        <w:pStyle w:val="Default"/>
        <w:jc w:val="center"/>
        <w:rPr>
          <w:b/>
          <w:bCs/>
        </w:rPr>
        <w:sectPr w:rsidR="00FA2533">
          <w:pgSz w:w="11906" w:h="16838"/>
          <w:pgMar w:top="1134" w:right="850" w:bottom="1134" w:left="1701" w:header="708" w:footer="708" w:gutter="0"/>
          <w:cols w:space="708"/>
          <w:docGrid w:linePitch="360"/>
        </w:sectPr>
      </w:pPr>
    </w:p>
    <w:p w:rsidR="00FA2533" w:rsidRDefault="00FA2533" w:rsidP="00FA2533">
      <w:pPr>
        <w:pStyle w:val="Default"/>
        <w:jc w:val="center"/>
        <w:rPr>
          <w:b/>
          <w:bCs/>
        </w:rPr>
      </w:pPr>
    </w:p>
    <w:p w:rsidR="00FA2533" w:rsidRPr="00FA2533" w:rsidRDefault="00FA2533" w:rsidP="00FA2533">
      <w:pPr>
        <w:pStyle w:val="Default"/>
        <w:jc w:val="center"/>
        <w:rPr>
          <w:sz w:val="28"/>
          <w:szCs w:val="28"/>
        </w:rPr>
      </w:pPr>
      <w:r w:rsidRPr="00FA2533">
        <w:rPr>
          <w:b/>
          <w:bCs/>
        </w:rPr>
        <w:t xml:space="preserve">ФОРМА 2. </w:t>
      </w:r>
      <w:r w:rsidRPr="00FA2533">
        <w:rPr>
          <w:bCs/>
          <w:sz w:val="28"/>
          <w:szCs w:val="28"/>
        </w:rPr>
        <w:t>Предложения по распределению контрольных цифр приема по специальностям и (или) укрупненным группам специальностей для обучения по образовательным программам среднего профессионального образования</w:t>
      </w:r>
    </w:p>
    <w:p w:rsidR="00FA2533" w:rsidRDefault="00FA2533" w:rsidP="00FA2533">
      <w:pPr>
        <w:pStyle w:val="Default"/>
        <w:jc w:val="center"/>
        <w:rPr>
          <w:bCs/>
          <w:sz w:val="28"/>
          <w:szCs w:val="28"/>
        </w:rPr>
      </w:pPr>
      <w:r w:rsidRPr="00FA2533">
        <w:rPr>
          <w:bCs/>
          <w:sz w:val="28"/>
          <w:szCs w:val="28"/>
        </w:rPr>
        <w:t xml:space="preserve">за счет бюджетных ассигнований федерального бюджета </w:t>
      </w:r>
      <w:r>
        <w:rPr>
          <w:bCs/>
          <w:sz w:val="28"/>
          <w:szCs w:val="28"/>
        </w:rPr>
        <w:br/>
      </w:r>
      <w:r w:rsidR="00095703">
        <w:rPr>
          <w:bCs/>
          <w:sz w:val="28"/>
          <w:szCs w:val="28"/>
        </w:rPr>
        <w:t>на 2025/26</w:t>
      </w:r>
      <w:bookmarkStart w:id="0" w:name="_GoBack"/>
      <w:bookmarkEnd w:id="0"/>
      <w:r w:rsidRPr="00FA2533">
        <w:rPr>
          <w:bCs/>
          <w:sz w:val="28"/>
          <w:szCs w:val="28"/>
        </w:rPr>
        <w:t xml:space="preserve"> учебный год</w:t>
      </w:r>
    </w:p>
    <w:p w:rsidR="00FA2533" w:rsidRPr="00FA2533" w:rsidRDefault="00FA2533" w:rsidP="00FA2533">
      <w:pPr>
        <w:pStyle w:val="Default"/>
        <w:jc w:val="center"/>
        <w:rPr>
          <w:sz w:val="28"/>
          <w:szCs w:val="28"/>
        </w:rPr>
      </w:pPr>
      <w:r>
        <w:rPr>
          <w:bCs/>
          <w:sz w:val="28"/>
          <w:szCs w:val="28"/>
        </w:rPr>
        <w:t>__________________________________________</w:t>
      </w:r>
    </w:p>
    <w:p w:rsidR="00FA2533" w:rsidRDefault="00FA2533" w:rsidP="00FA2533">
      <w:pPr>
        <w:pStyle w:val="Default"/>
        <w:jc w:val="center"/>
        <w:rPr>
          <w:i/>
          <w:sz w:val="28"/>
          <w:szCs w:val="28"/>
        </w:rPr>
      </w:pPr>
      <w:r>
        <w:rPr>
          <w:i/>
          <w:sz w:val="28"/>
          <w:szCs w:val="28"/>
        </w:rPr>
        <w:t>Наименование участника конкурса</w:t>
      </w:r>
    </w:p>
    <w:p w:rsidR="00FA2533" w:rsidRDefault="00FA2533" w:rsidP="00FA2533">
      <w:pPr>
        <w:pStyle w:val="Default"/>
        <w:jc w:val="center"/>
        <w:rPr>
          <w:i/>
          <w:sz w:val="28"/>
          <w:szCs w:val="28"/>
        </w:rPr>
      </w:pPr>
    </w:p>
    <w:tbl>
      <w:tblPr>
        <w:tblStyle w:val="a4"/>
        <w:tblW w:w="0" w:type="auto"/>
        <w:tblLook w:val="04A0" w:firstRow="1" w:lastRow="0" w:firstColumn="1" w:lastColumn="0" w:noHBand="0" w:noVBand="1"/>
      </w:tblPr>
      <w:tblGrid>
        <w:gridCol w:w="2370"/>
        <w:gridCol w:w="2020"/>
        <w:gridCol w:w="2144"/>
        <w:gridCol w:w="2144"/>
        <w:gridCol w:w="2090"/>
        <w:gridCol w:w="1560"/>
        <w:gridCol w:w="2232"/>
      </w:tblGrid>
      <w:tr w:rsidR="008E2BC0" w:rsidTr="00FA2533">
        <w:tc>
          <w:tcPr>
            <w:tcW w:w="2370" w:type="dxa"/>
            <w:vMerge w:val="restart"/>
          </w:tcPr>
          <w:p w:rsidR="008E2BC0" w:rsidRDefault="008E2BC0" w:rsidP="00FA2533">
            <w:pPr>
              <w:pStyle w:val="Default"/>
              <w:jc w:val="center"/>
              <w:rPr>
                <w:i/>
                <w:sz w:val="28"/>
                <w:szCs w:val="28"/>
              </w:rPr>
            </w:pPr>
            <w:r>
              <w:rPr>
                <w:i/>
                <w:sz w:val="28"/>
                <w:szCs w:val="28"/>
              </w:rPr>
              <w:t>Наименование специальности</w:t>
            </w:r>
            <w:r w:rsidRPr="00FA2533">
              <w:rPr>
                <w:i/>
                <w:sz w:val="28"/>
                <w:szCs w:val="28"/>
              </w:rPr>
              <w:t xml:space="preserve"> </w:t>
            </w:r>
          </w:p>
        </w:tc>
        <w:tc>
          <w:tcPr>
            <w:tcW w:w="2020" w:type="dxa"/>
            <w:vMerge w:val="restart"/>
          </w:tcPr>
          <w:p w:rsidR="008E2BC0" w:rsidRDefault="008E2BC0" w:rsidP="00FA2533">
            <w:pPr>
              <w:pStyle w:val="Default"/>
              <w:jc w:val="center"/>
              <w:rPr>
                <w:i/>
                <w:sz w:val="28"/>
                <w:szCs w:val="28"/>
              </w:rPr>
            </w:pPr>
            <w:r w:rsidRPr="00FA2533">
              <w:rPr>
                <w:i/>
                <w:sz w:val="28"/>
                <w:szCs w:val="28"/>
              </w:rPr>
              <w:t>Код специальности</w:t>
            </w:r>
          </w:p>
        </w:tc>
        <w:tc>
          <w:tcPr>
            <w:tcW w:w="2144" w:type="dxa"/>
            <w:vMerge w:val="restart"/>
          </w:tcPr>
          <w:p w:rsidR="008E2BC0" w:rsidRDefault="008E2BC0" w:rsidP="00FA2533">
            <w:pPr>
              <w:pStyle w:val="Default"/>
              <w:jc w:val="center"/>
              <w:rPr>
                <w:i/>
                <w:sz w:val="28"/>
                <w:szCs w:val="28"/>
              </w:rPr>
            </w:pPr>
            <w:r w:rsidRPr="00FA2533">
              <w:rPr>
                <w:i/>
                <w:sz w:val="28"/>
                <w:szCs w:val="28"/>
              </w:rPr>
              <w:t>Наименование укрупненной группы специальностей</w:t>
            </w:r>
          </w:p>
        </w:tc>
        <w:tc>
          <w:tcPr>
            <w:tcW w:w="2144" w:type="dxa"/>
            <w:vMerge w:val="restart"/>
          </w:tcPr>
          <w:p w:rsidR="008E2BC0" w:rsidRDefault="008E2BC0" w:rsidP="00FA2533">
            <w:pPr>
              <w:pStyle w:val="Default"/>
              <w:jc w:val="center"/>
              <w:rPr>
                <w:i/>
                <w:sz w:val="28"/>
                <w:szCs w:val="28"/>
              </w:rPr>
            </w:pPr>
            <w:r w:rsidRPr="00FA2533">
              <w:rPr>
                <w:i/>
                <w:sz w:val="28"/>
                <w:szCs w:val="28"/>
              </w:rPr>
              <w:t>Код укрупненной группы специальностей</w:t>
            </w:r>
          </w:p>
        </w:tc>
        <w:tc>
          <w:tcPr>
            <w:tcW w:w="5882" w:type="dxa"/>
            <w:gridSpan w:val="3"/>
          </w:tcPr>
          <w:p w:rsidR="008E2BC0" w:rsidRDefault="008E2BC0" w:rsidP="00FA2533">
            <w:pPr>
              <w:pStyle w:val="Default"/>
              <w:jc w:val="center"/>
              <w:rPr>
                <w:i/>
                <w:sz w:val="28"/>
                <w:szCs w:val="28"/>
              </w:rPr>
            </w:pPr>
            <w:r w:rsidRPr="00FA2533">
              <w:rPr>
                <w:i/>
                <w:sz w:val="28"/>
                <w:szCs w:val="28"/>
              </w:rPr>
              <w:t>Контрольные цифры приема по специальностям и (или) укрупненным группам специальностей для обучения по образовательным программам среднего профессионального образования</w:t>
            </w:r>
          </w:p>
        </w:tc>
      </w:tr>
      <w:tr w:rsidR="008E2BC0" w:rsidTr="008E2BC0">
        <w:tc>
          <w:tcPr>
            <w:tcW w:w="2370" w:type="dxa"/>
            <w:vMerge/>
          </w:tcPr>
          <w:p w:rsidR="008E2BC0" w:rsidRDefault="008E2BC0" w:rsidP="00FA2533">
            <w:pPr>
              <w:pStyle w:val="Default"/>
              <w:jc w:val="center"/>
              <w:rPr>
                <w:i/>
                <w:sz w:val="28"/>
                <w:szCs w:val="28"/>
              </w:rPr>
            </w:pPr>
          </w:p>
        </w:tc>
        <w:tc>
          <w:tcPr>
            <w:tcW w:w="2020" w:type="dxa"/>
            <w:vMerge/>
          </w:tcPr>
          <w:p w:rsidR="008E2BC0" w:rsidRPr="00FA2533" w:rsidRDefault="008E2BC0" w:rsidP="00FA2533">
            <w:pPr>
              <w:pStyle w:val="Default"/>
              <w:jc w:val="center"/>
              <w:rPr>
                <w:i/>
                <w:sz w:val="28"/>
                <w:szCs w:val="28"/>
              </w:rPr>
            </w:pPr>
          </w:p>
        </w:tc>
        <w:tc>
          <w:tcPr>
            <w:tcW w:w="2144" w:type="dxa"/>
            <w:vMerge/>
          </w:tcPr>
          <w:p w:rsidR="008E2BC0" w:rsidRPr="00FA2533" w:rsidRDefault="008E2BC0" w:rsidP="00FA2533">
            <w:pPr>
              <w:pStyle w:val="Default"/>
              <w:jc w:val="center"/>
              <w:rPr>
                <w:i/>
                <w:sz w:val="28"/>
                <w:szCs w:val="28"/>
              </w:rPr>
            </w:pPr>
          </w:p>
        </w:tc>
        <w:tc>
          <w:tcPr>
            <w:tcW w:w="2144" w:type="dxa"/>
            <w:vMerge/>
          </w:tcPr>
          <w:p w:rsidR="008E2BC0" w:rsidRPr="00FA2533" w:rsidRDefault="008E2BC0" w:rsidP="00FA2533">
            <w:pPr>
              <w:pStyle w:val="Default"/>
              <w:jc w:val="center"/>
              <w:rPr>
                <w:i/>
                <w:sz w:val="28"/>
                <w:szCs w:val="28"/>
              </w:rPr>
            </w:pPr>
          </w:p>
        </w:tc>
        <w:tc>
          <w:tcPr>
            <w:tcW w:w="2090" w:type="dxa"/>
          </w:tcPr>
          <w:p w:rsidR="008E2BC0" w:rsidRPr="00FA2533" w:rsidRDefault="008E2BC0" w:rsidP="00FA2533">
            <w:pPr>
              <w:pStyle w:val="Default"/>
              <w:jc w:val="center"/>
              <w:rPr>
                <w:i/>
                <w:sz w:val="28"/>
                <w:szCs w:val="28"/>
              </w:rPr>
            </w:pPr>
            <w:r>
              <w:rPr>
                <w:i/>
                <w:sz w:val="28"/>
                <w:szCs w:val="28"/>
              </w:rPr>
              <w:t>всего</w:t>
            </w:r>
          </w:p>
        </w:tc>
        <w:tc>
          <w:tcPr>
            <w:tcW w:w="1560" w:type="dxa"/>
          </w:tcPr>
          <w:p w:rsidR="008E2BC0" w:rsidRPr="00FA2533" w:rsidRDefault="008E2BC0" w:rsidP="00FA2533">
            <w:pPr>
              <w:pStyle w:val="Default"/>
              <w:jc w:val="center"/>
              <w:rPr>
                <w:i/>
                <w:sz w:val="28"/>
                <w:szCs w:val="28"/>
              </w:rPr>
            </w:pPr>
            <w:r>
              <w:rPr>
                <w:i/>
                <w:sz w:val="28"/>
                <w:szCs w:val="28"/>
              </w:rPr>
              <w:t>очной</w:t>
            </w:r>
          </w:p>
        </w:tc>
        <w:tc>
          <w:tcPr>
            <w:tcW w:w="2232" w:type="dxa"/>
          </w:tcPr>
          <w:p w:rsidR="008E2BC0" w:rsidRPr="00FA2533" w:rsidRDefault="008E2BC0" w:rsidP="00FA2533">
            <w:pPr>
              <w:pStyle w:val="Default"/>
              <w:jc w:val="center"/>
              <w:rPr>
                <w:i/>
                <w:sz w:val="28"/>
                <w:szCs w:val="28"/>
              </w:rPr>
            </w:pPr>
            <w:r>
              <w:rPr>
                <w:i/>
                <w:sz w:val="28"/>
                <w:szCs w:val="28"/>
              </w:rPr>
              <w:t>заочной</w:t>
            </w:r>
          </w:p>
        </w:tc>
      </w:tr>
      <w:tr w:rsidR="008E2BC0" w:rsidTr="008E2BC0">
        <w:tc>
          <w:tcPr>
            <w:tcW w:w="2370" w:type="dxa"/>
          </w:tcPr>
          <w:p w:rsidR="008E2BC0" w:rsidRDefault="008E2BC0" w:rsidP="00FA2533">
            <w:pPr>
              <w:pStyle w:val="Default"/>
              <w:jc w:val="center"/>
              <w:rPr>
                <w:i/>
                <w:sz w:val="28"/>
                <w:szCs w:val="28"/>
              </w:rPr>
            </w:pPr>
          </w:p>
        </w:tc>
        <w:tc>
          <w:tcPr>
            <w:tcW w:w="2020" w:type="dxa"/>
          </w:tcPr>
          <w:p w:rsidR="008E2BC0" w:rsidRPr="00FA2533" w:rsidRDefault="008E2BC0" w:rsidP="00FA2533">
            <w:pPr>
              <w:pStyle w:val="Default"/>
              <w:jc w:val="center"/>
              <w:rPr>
                <w:i/>
                <w:sz w:val="28"/>
                <w:szCs w:val="28"/>
              </w:rPr>
            </w:pPr>
          </w:p>
        </w:tc>
        <w:tc>
          <w:tcPr>
            <w:tcW w:w="2144" w:type="dxa"/>
          </w:tcPr>
          <w:p w:rsidR="008E2BC0" w:rsidRPr="00FA2533" w:rsidRDefault="008E2BC0" w:rsidP="00FA2533">
            <w:pPr>
              <w:pStyle w:val="Default"/>
              <w:jc w:val="center"/>
              <w:rPr>
                <w:i/>
                <w:sz w:val="28"/>
                <w:szCs w:val="28"/>
              </w:rPr>
            </w:pPr>
          </w:p>
        </w:tc>
        <w:tc>
          <w:tcPr>
            <w:tcW w:w="2144" w:type="dxa"/>
          </w:tcPr>
          <w:p w:rsidR="008E2BC0" w:rsidRPr="00FA2533" w:rsidRDefault="008E2BC0" w:rsidP="00FA2533">
            <w:pPr>
              <w:pStyle w:val="Default"/>
              <w:jc w:val="center"/>
              <w:rPr>
                <w:i/>
                <w:sz w:val="28"/>
                <w:szCs w:val="28"/>
              </w:rPr>
            </w:pPr>
          </w:p>
        </w:tc>
        <w:tc>
          <w:tcPr>
            <w:tcW w:w="2090" w:type="dxa"/>
          </w:tcPr>
          <w:p w:rsidR="008E2BC0" w:rsidRDefault="008E2BC0" w:rsidP="00FA2533">
            <w:pPr>
              <w:pStyle w:val="Default"/>
              <w:jc w:val="center"/>
              <w:rPr>
                <w:i/>
                <w:sz w:val="28"/>
                <w:szCs w:val="28"/>
              </w:rPr>
            </w:pPr>
          </w:p>
        </w:tc>
        <w:tc>
          <w:tcPr>
            <w:tcW w:w="1560" w:type="dxa"/>
          </w:tcPr>
          <w:p w:rsidR="008E2BC0" w:rsidRDefault="008E2BC0" w:rsidP="00FA2533">
            <w:pPr>
              <w:pStyle w:val="Default"/>
              <w:jc w:val="center"/>
              <w:rPr>
                <w:i/>
                <w:sz w:val="28"/>
                <w:szCs w:val="28"/>
              </w:rPr>
            </w:pPr>
          </w:p>
        </w:tc>
        <w:tc>
          <w:tcPr>
            <w:tcW w:w="2232" w:type="dxa"/>
          </w:tcPr>
          <w:p w:rsidR="008E2BC0" w:rsidRDefault="008E2BC0" w:rsidP="00FA2533">
            <w:pPr>
              <w:pStyle w:val="Default"/>
              <w:jc w:val="center"/>
              <w:rPr>
                <w:i/>
                <w:sz w:val="28"/>
                <w:szCs w:val="28"/>
              </w:rPr>
            </w:pPr>
          </w:p>
        </w:tc>
      </w:tr>
    </w:tbl>
    <w:p w:rsidR="008E2BC0" w:rsidRDefault="008E2BC0" w:rsidP="00FA2533">
      <w:pPr>
        <w:pStyle w:val="Default"/>
        <w:jc w:val="center"/>
        <w:rPr>
          <w:i/>
          <w:sz w:val="28"/>
          <w:szCs w:val="28"/>
        </w:rPr>
      </w:pPr>
    </w:p>
    <w:p w:rsidR="008E2BC0" w:rsidRPr="008E2BC0" w:rsidRDefault="008E2BC0" w:rsidP="008E2BC0"/>
    <w:p w:rsidR="008E2BC0" w:rsidRPr="008E2BC0" w:rsidRDefault="008E2BC0" w:rsidP="008E2BC0"/>
    <w:p w:rsidR="008E2BC0" w:rsidRDefault="008E2BC0" w:rsidP="008E2BC0"/>
    <w:p w:rsidR="008E2BC0" w:rsidRDefault="008E2BC0" w:rsidP="008E2BC0">
      <w:pPr>
        <w:pStyle w:val="Default"/>
        <w:rPr>
          <w:i/>
        </w:rPr>
      </w:pPr>
      <w:r>
        <w:tab/>
      </w:r>
      <w:r>
        <w:rPr>
          <w:sz w:val="28"/>
          <w:szCs w:val="28"/>
        </w:rPr>
        <w:t>Руководитель участника конкурса_______________________</w:t>
      </w:r>
      <w:r w:rsidRPr="00DF230B">
        <w:rPr>
          <w:i/>
        </w:rPr>
        <w:t>(подпись с расшифровкой)</w:t>
      </w:r>
      <w:r>
        <w:rPr>
          <w:i/>
        </w:rPr>
        <w:t xml:space="preserve">    </w:t>
      </w:r>
    </w:p>
    <w:p w:rsidR="008E2BC0" w:rsidRDefault="008E2BC0" w:rsidP="008E2BC0">
      <w:pPr>
        <w:pStyle w:val="Default"/>
      </w:pPr>
      <w:r>
        <w:rPr>
          <w:i/>
        </w:rPr>
        <w:t xml:space="preserve">                                                                     </w:t>
      </w:r>
      <w:r>
        <w:t>МП</w:t>
      </w:r>
    </w:p>
    <w:p w:rsidR="00FA2533" w:rsidRDefault="00FA2533" w:rsidP="008E2BC0">
      <w:pPr>
        <w:tabs>
          <w:tab w:val="left" w:pos="4530"/>
        </w:tabs>
      </w:pPr>
    </w:p>
    <w:p w:rsidR="00866252" w:rsidRDefault="00866252" w:rsidP="008E2BC0">
      <w:pPr>
        <w:tabs>
          <w:tab w:val="left" w:pos="4530"/>
        </w:tabs>
      </w:pPr>
    </w:p>
    <w:p w:rsidR="00866252" w:rsidRDefault="00866252" w:rsidP="008E2BC0">
      <w:pPr>
        <w:tabs>
          <w:tab w:val="left" w:pos="4530"/>
        </w:tabs>
      </w:pPr>
    </w:p>
    <w:p w:rsidR="00866252" w:rsidRDefault="00866252" w:rsidP="008E2BC0">
      <w:pPr>
        <w:tabs>
          <w:tab w:val="left" w:pos="4530"/>
        </w:tabs>
      </w:pPr>
    </w:p>
    <w:p w:rsidR="00866252" w:rsidRDefault="00866252" w:rsidP="008E2BC0">
      <w:pPr>
        <w:tabs>
          <w:tab w:val="left" w:pos="4530"/>
        </w:tabs>
      </w:pPr>
    </w:p>
    <w:p w:rsidR="00866252" w:rsidRDefault="00866252" w:rsidP="008E2BC0">
      <w:pPr>
        <w:tabs>
          <w:tab w:val="left" w:pos="4530"/>
        </w:tabs>
        <w:sectPr w:rsidR="00866252" w:rsidSect="00FA2533">
          <w:pgSz w:w="16838" w:h="11906" w:orient="landscape" w:code="9"/>
          <w:pgMar w:top="1701" w:right="1134" w:bottom="851" w:left="1134" w:header="709" w:footer="709" w:gutter="0"/>
          <w:cols w:space="708"/>
          <w:docGrid w:linePitch="360"/>
        </w:sectPr>
      </w:pPr>
    </w:p>
    <w:p w:rsidR="00866252" w:rsidRPr="0043429F" w:rsidRDefault="00866252" w:rsidP="00866252">
      <w:pPr>
        <w:pStyle w:val="Default"/>
        <w:jc w:val="center"/>
        <w:rPr>
          <w:bCs/>
          <w:sz w:val="26"/>
          <w:szCs w:val="26"/>
        </w:rPr>
      </w:pPr>
      <w:r w:rsidRPr="0043429F">
        <w:rPr>
          <w:b/>
          <w:bCs/>
          <w:sz w:val="26"/>
          <w:szCs w:val="26"/>
        </w:rPr>
        <w:lastRenderedPageBreak/>
        <w:t>ФОРМА 3.</w:t>
      </w:r>
      <w:r w:rsidRPr="0043429F">
        <w:rPr>
          <w:bCs/>
          <w:sz w:val="26"/>
          <w:szCs w:val="26"/>
        </w:rPr>
        <w:t xml:space="preserve"> </w:t>
      </w:r>
    </w:p>
    <w:p w:rsidR="00866252" w:rsidRPr="00866252" w:rsidRDefault="00866252" w:rsidP="00866252">
      <w:pPr>
        <w:pStyle w:val="Default"/>
        <w:jc w:val="center"/>
        <w:rPr>
          <w:sz w:val="28"/>
          <w:szCs w:val="28"/>
        </w:rPr>
      </w:pPr>
      <w:r w:rsidRPr="00866252">
        <w:rPr>
          <w:bCs/>
          <w:sz w:val="28"/>
          <w:szCs w:val="28"/>
        </w:rPr>
        <w:t>Показатели деятельности образовательной организации</w:t>
      </w:r>
    </w:p>
    <w:p w:rsidR="00866252" w:rsidRDefault="00866252" w:rsidP="00866252">
      <w:pPr>
        <w:pStyle w:val="Default"/>
        <w:jc w:val="center"/>
        <w:rPr>
          <w:bCs/>
          <w:sz w:val="28"/>
          <w:szCs w:val="28"/>
        </w:rPr>
      </w:pPr>
      <w:r w:rsidRPr="00866252">
        <w:rPr>
          <w:bCs/>
          <w:sz w:val="28"/>
          <w:szCs w:val="28"/>
        </w:rPr>
        <w:t xml:space="preserve">по специальностям и (или) укрупненным группам специальностей </w:t>
      </w:r>
    </w:p>
    <w:p w:rsidR="00866252" w:rsidRDefault="00866252" w:rsidP="00866252">
      <w:pPr>
        <w:pStyle w:val="Default"/>
        <w:jc w:val="center"/>
        <w:rPr>
          <w:bCs/>
          <w:sz w:val="28"/>
          <w:szCs w:val="28"/>
        </w:rPr>
      </w:pPr>
      <w:r w:rsidRPr="00866252">
        <w:rPr>
          <w:bCs/>
          <w:sz w:val="28"/>
          <w:szCs w:val="28"/>
        </w:rPr>
        <w:t>для обучения</w:t>
      </w:r>
      <w:r>
        <w:rPr>
          <w:bCs/>
          <w:sz w:val="28"/>
          <w:szCs w:val="28"/>
        </w:rPr>
        <w:t xml:space="preserve"> </w:t>
      </w:r>
      <w:r w:rsidRPr="00866252">
        <w:rPr>
          <w:bCs/>
          <w:sz w:val="28"/>
          <w:szCs w:val="28"/>
        </w:rPr>
        <w:t xml:space="preserve">по образовательным программам </w:t>
      </w:r>
    </w:p>
    <w:p w:rsidR="00866252" w:rsidRDefault="00866252" w:rsidP="00866252">
      <w:pPr>
        <w:pStyle w:val="Default"/>
        <w:jc w:val="center"/>
        <w:rPr>
          <w:bCs/>
          <w:sz w:val="28"/>
          <w:szCs w:val="28"/>
        </w:rPr>
      </w:pPr>
      <w:r w:rsidRPr="00866252">
        <w:rPr>
          <w:bCs/>
          <w:sz w:val="28"/>
          <w:szCs w:val="28"/>
        </w:rPr>
        <w:t>среднего профессионального образования</w:t>
      </w:r>
    </w:p>
    <w:p w:rsidR="0092235A" w:rsidRDefault="0092235A" w:rsidP="00866252">
      <w:pPr>
        <w:pStyle w:val="Default"/>
        <w:jc w:val="center"/>
        <w:rPr>
          <w:bCs/>
          <w:sz w:val="28"/>
          <w:szCs w:val="28"/>
        </w:rPr>
      </w:pPr>
    </w:p>
    <w:p w:rsidR="00866252" w:rsidRDefault="00866252" w:rsidP="00866252">
      <w:pPr>
        <w:pStyle w:val="Default"/>
        <w:jc w:val="center"/>
        <w:rPr>
          <w:bCs/>
          <w:sz w:val="28"/>
          <w:szCs w:val="28"/>
        </w:rPr>
      </w:pPr>
    </w:p>
    <w:tbl>
      <w:tblPr>
        <w:tblStyle w:val="a4"/>
        <w:tblW w:w="9493" w:type="dxa"/>
        <w:tblLook w:val="04A0" w:firstRow="1" w:lastRow="0" w:firstColumn="1" w:lastColumn="0" w:noHBand="0" w:noVBand="1"/>
      </w:tblPr>
      <w:tblGrid>
        <w:gridCol w:w="805"/>
        <w:gridCol w:w="7130"/>
        <w:gridCol w:w="1558"/>
      </w:tblGrid>
      <w:tr w:rsidR="00A02682" w:rsidTr="00A02682">
        <w:tc>
          <w:tcPr>
            <w:tcW w:w="704" w:type="dxa"/>
          </w:tcPr>
          <w:p w:rsidR="00A02682" w:rsidRPr="003937A3" w:rsidRDefault="003937A3" w:rsidP="005B225A">
            <w:pPr>
              <w:pStyle w:val="Default"/>
              <w:ind w:left="360"/>
              <w:jc w:val="center"/>
            </w:pPr>
            <w:r w:rsidRPr="003937A3">
              <w:t>№</w:t>
            </w:r>
          </w:p>
        </w:tc>
        <w:tc>
          <w:tcPr>
            <w:tcW w:w="7229" w:type="dxa"/>
          </w:tcPr>
          <w:p w:rsidR="00A02682" w:rsidRPr="0092235A" w:rsidRDefault="003937A3" w:rsidP="00866252">
            <w:pPr>
              <w:pStyle w:val="Default"/>
              <w:jc w:val="center"/>
              <w:rPr>
                <w:i/>
              </w:rPr>
            </w:pPr>
            <w:r>
              <w:rPr>
                <w:i/>
              </w:rPr>
              <w:t>Наименование показателей</w:t>
            </w:r>
          </w:p>
        </w:tc>
        <w:tc>
          <w:tcPr>
            <w:tcW w:w="1560" w:type="dxa"/>
          </w:tcPr>
          <w:p w:rsidR="00A02682" w:rsidRPr="00A02682" w:rsidRDefault="003937A3" w:rsidP="0092235A">
            <w:pPr>
              <w:pStyle w:val="Default"/>
              <w:jc w:val="center"/>
            </w:pPr>
            <w:r>
              <w:t>Значение показателей</w:t>
            </w:r>
          </w:p>
        </w:tc>
      </w:tr>
      <w:tr w:rsidR="00A02682" w:rsidTr="00A02682">
        <w:tc>
          <w:tcPr>
            <w:tcW w:w="704" w:type="dxa"/>
          </w:tcPr>
          <w:p w:rsidR="00A02682" w:rsidRPr="003937A3" w:rsidRDefault="00A02682" w:rsidP="005B225A">
            <w:pPr>
              <w:pStyle w:val="Default"/>
              <w:numPr>
                <w:ilvl w:val="0"/>
                <w:numId w:val="3"/>
              </w:numPr>
              <w:jc w:val="center"/>
            </w:pPr>
          </w:p>
        </w:tc>
        <w:tc>
          <w:tcPr>
            <w:tcW w:w="7229" w:type="dxa"/>
          </w:tcPr>
          <w:p w:rsidR="00A02682" w:rsidRPr="0092235A" w:rsidRDefault="00A02682" w:rsidP="00A02682">
            <w:pPr>
              <w:pStyle w:val="Default"/>
              <w:jc w:val="both"/>
            </w:pPr>
            <w:r>
              <w:t>Доля штатных педагогических работников (преподавателей), имеющих ученую степень и (или) ученое звание и (или) высшую или первую квалификационную категорию в общем количестве штатных педагогических работников (преподавателей) (в процентах на дату формирования заявки образовательной организации на участие в основном или дополнительном туре конкурса. Учитываются педагогические работники, участвующие в реализации основной профессиональной образовательной программы по заявленной специальности, укрупненной группе)</w:t>
            </w:r>
          </w:p>
        </w:tc>
        <w:tc>
          <w:tcPr>
            <w:tcW w:w="1560" w:type="dxa"/>
          </w:tcPr>
          <w:p w:rsidR="00A02682" w:rsidRPr="00A02682" w:rsidRDefault="00A02682" w:rsidP="0092235A">
            <w:pPr>
              <w:pStyle w:val="Default"/>
              <w:jc w:val="center"/>
            </w:pPr>
            <w:r>
              <w:t>%</w:t>
            </w:r>
          </w:p>
        </w:tc>
      </w:tr>
      <w:tr w:rsidR="00A02682" w:rsidTr="00A02682">
        <w:tc>
          <w:tcPr>
            <w:tcW w:w="704" w:type="dxa"/>
          </w:tcPr>
          <w:p w:rsidR="00A02682" w:rsidRPr="003937A3" w:rsidRDefault="00A02682" w:rsidP="005B225A">
            <w:pPr>
              <w:pStyle w:val="Default"/>
              <w:numPr>
                <w:ilvl w:val="0"/>
                <w:numId w:val="3"/>
              </w:numPr>
              <w:jc w:val="center"/>
            </w:pPr>
          </w:p>
        </w:tc>
        <w:tc>
          <w:tcPr>
            <w:tcW w:w="7229" w:type="dxa"/>
          </w:tcPr>
          <w:p w:rsidR="00A02682" w:rsidRDefault="00A02682" w:rsidP="00A02682">
            <w:pPr>
              <w:pStyle w:val="Default"/>
              <w:jc w:val="both"/>
            </w:pPr>
            <w:r>
              <w:t xml:space="preserve">Доля педагогических работников (преподавателей), участвующих </w:t>
            </w:r>
          </w:p>
          <w:p w:rsidR="00A02682" w:rsidRDefault="00A02682" w:rsidP="00A02682">
            <w:pPr>
              <w:pStyle w:val="Default"/>
              <w:jc w:val="both"/>
            </w:pPr>
            <w:r>
              <w:t xml:space="preserve">в реализации профессионального цикла основной образовательной программы по заявленной специальности, укрупненной группе, прошедших повышение квалификации, стажировку </w:t>
            </w:r>
          </w:p>
          <w:p w:rsidR="00A02682" w:rsidRPr="0092235A" w:rsidRDefault="00A02682" w:rsidP="00A02682">
            <w:pPr>
              <w:pStyle w:val="Default"/>
              <w:jc w:val="both"/>
            </w:pPr>
            <w:r>
              <w:t>в профильных организациях, в межрегиональных центрах компетенций в общем количестве штатных педагогических работников (преподавателей), участвующих в реализации профессионального цикла основной образовательной программы по заявленной специальности, укрупненной группе (в процентах за три учебных года, предшествующих учебному году, в котором проводится конкурс, на дату формирования заявки образовательной организации на участие в основном или дополнительном туре конкурса. Учитываются педагогические работники, участвующие в реализации основной профессиональной образовательной программы по заявленной специальности, укрупненной группе)</w:t>
            </w:r>
          </w:p>
        </w:tc>
        <w:tc>
          <w:tcPr>
            <w:tcW w:w="1560" w:type="dxa"/>
          </w:tcPr>
          <w:p w:rsidR="00A02682" w:rsidRPr="0092235A" w:rsidRDefault="00A02682" w:rsidP="0092235A">
            <w:pPr>
              <w:pStyle w:val="Default"/>
              <w:jc w:val="center"/>
              <w:rPr>
                <w:i/>
              </w:rPr>
            </w:pPr>
            <w:r>
              <w:rPr>
                <w:i/>
              </w:rPr>
              <w:t>%</w:t>
            </w:r>
          </w:p>
        </w:tc>
      </w:tr>
      <w:tr w:rsidR="00A02682" w:rsidTr="00A02682">
        <w:tc>
          <w:tcPr>
            <w:tcW w:w="704" w:type="dxa"/>
          </w:tcPr>
          <w:p w:rsidR="00A02682" w:rsidRPr="003937A3" w:rsidRDefault="00A02682" w:rsidP="005B225A">
            <w:pPr>
              <w:pStyle w:val="Default"/>
              <w:numPr>
                <w:ilvl w:val="0"/>
                <w:numId w:val="3"/>
              </w:numPr>
              <w:jc w:val="center"/>
            </w:pPr>
          </w:p>
        </w:tc>
        <w:tc>
          <w:tcPr>
            <w:tcW w:w="7229" w:type="dxa"/>
          </w:tcPr>
          <w:p w:rsidR="00A02682" w:rsidRPr="0092235A" w:rsidRDefault="00A02682" w:rsidP="00FE30FD">
            <w:pPr>
              <w:pStyle w:val="Default"/>
              <w:jc w:val="both"/>
            </w:pPr>
            <w:r>
              <w:t xml:space="preserve">Доля выпускников образовательной организации, завершивших обучение по образовательной программе среднего профессионального образования по заявленной специальности, занятых в период одного календарного года, следующего после выпуска, по отношению к общему числу выпускников, завершивших обучение по образовательной программе среднего профессионального образования </w:t>
            </w:r>
            <w:r w:rsidR="00FE30FD">
              <w:t>по заявленной специальности.</w:t>
            </w:r>
          </w:p>
        </w:tc>
        <w:tc>
          <w:tcPr>
            <w:tcW w:w="1560" w:type="dxa"/>
          </w:tcPr>
          <w:p w:rsidR="00A02682" w:rsidRPr="0092235A" w:rsidRDefault="00A02682" w:rsidP="0092235A">
            <w:pPr>
              <w:pStyle w:val="Default"/>
              <w:jc w:val="center"/>
              <w:rPr>
                <w:i/>
              </w:rPr>
            </w:pPr>
            <w:r>
              <w:rPr>
                <w:i/>
              </w:rPr>
              <w:t>%</w:t>
            </w:r>
          </w:p>
        </w:tc>
      </w:tr>
      <w:tr w:rsidR="00FE30FD" w:rsidTr="00A02682">
        <w:tc>
          <w:tcPr>
            <w:tcW w:w="704" w:type="dxa"/>
          </w:tcPr>
          <w:p w:rsidR="00FE30FD" w:rsidRPr="003937A3" w:rsidRDefault="00FE30FD" w:rsidP="005B225A">
            <w:pPr>
              <w:pStyle w:val="Default"/>
              <w:numPr>
                <w:ilvl w:val="0"/>
                <w:numId w:val="3"/>
              </w:numPr>
              <w:jc w:val="center"/>
            </w:pPr>
          </w:p>
        </w:tc>
        <w:tc>
          <w:tcPr>
            <w:tcW w:w="7229" w:type="dxa"/>
          </w:tcPr>
          <w:p w:rsidR="00FE30FD" w:rsidRDefault="00FE30FD" w:rsidP="00FE30FD">
            <w:pPr>
              <w:pStyle w:val="Default"/>
              <w:jc w:val="both"/>
            </w:pPr>
            <w:r>
              <w:t xml:space="preserve">Количество победителей и призеров олимпиад профессионального мастерства, конкурсов профессионального мастерства, чемпионатов профессионального мастерства республиканского, федерального и международного уровней по заявленным на конкурс специальностям, направлениям подготовки (в единицах на дату формирования заявки образовательной организации на участие </w:t>
            </w:r>
          </w:p>
          <w:p w:rsidR="00FE30FD" w:rsidRDefault="00FE30FD" w:rsidP="00FE30FD">
            <w:pPr>
              <w:pStyle w:val="Default"/>
              <w:jc w:val="both"/>
            </w:pPr>
            <w:r>
              <w:t>в основном или дополнительном туре конкурса за учебный год, в котором проводится конкурс, и за предшествующий конкурсу учебный год)</w:t>
            </w:r>
          </w:p>
        </w:tc>
        <w:tc>
          <w:tcPr>
            <w:tcW w:w="1560" w:type="dxa"/>
          </w:tcPr>
          <w:p w:rsidR="00FE30FD" w:rsidRDefault="00FE30FD" w:rsidP="0092235A">
            <w:pPr>
              <w:pStyle w:val="Default"/>
              <w:jc w:val="center"/>
              <w:rPr>
                <w:i/>
              </w:rPr>
            </w:pPr>
            <w:r>
              <w:rPr>
                <w:i/>
              </w:rPr>
              <w:t>Чел.</w:t>
            </w:r>
          </w:p>
        </w:tc>
      </w:tr>
      <w:tr w:rsidR="00FE30FD" w:rsidTr="00A02682">
        <w:tc>
          <w:tcPr>
            <w:tcW w:w="704" w:type="dxa"/>
          </w:tcPr>
          <w:p w:rsidR="00FE30FD" w:rsidRPr="003937A3" w:rsidRDefault="00FE30FD" w:rsidP="005B225A">
            <w:pPr>
              <w:pStyle w:val="Default"/>
              <w:numPr>
                <w:ilvl w:val="0"/>
                <w:numId w:val="3"/>
              </w:numPr>
              <w:jc w:val="center"/>
            </w:pPr>
          </w:p>
        </w:tc>
        <w:tc>
          <w:tcPr>
            <w:tcW w:w="7229" w:type="dxa"/>
          </w:tcPr>
          <w:p w:rsidR="00FE30FD" w:rsidRDefault="00FE30FD" w:rsidP="00FE30FD">
            <w:pPr>
              <w:pStyle w:val="Default"/>
              <w:jc w:val="both"/>
            </w:pPr>
            <w:r>
              <w:t>Оборудование зданий и помещений</w:t>
            </w:r>
            <w:r w:rsidR="003937A3">
              <w:t xml:space="preserve"> образовательной организации </w:t>
            </w:r>
            <w:proofErr w:type="spellStart"/>
            <w:r w:rsidR="003937A3">
              <w:t>без</w:t>
            </w:r>
            <w:r>
              <w:t>барьерной</w:t>
            </w:r>
            <w:proofErr w:type="spellEnd"/>
            <w:r>
              <w:t xml:space="preserve"> средой в случае приема на обучение по заявленной специальности, укрупненной группе лиц с инвалидностью и ограниченными возможностями здоровья (перечень соответствующего оборудования в учебных корпусах и общежитиях, на дату формирования заявки образовательной организации на участие в основном или дополнительном туре конкурса)</w:t>
            </w:r>
          </w:p>
        </w:tc>
        <w:tc>
          <w:tcPr>
            <w:tcW w:w="1560" w:type="dxa"/>
          </w:tcPr>
          <w:p w:rsidR="00FE30FD" w:rsidRDefault="00FE30FD" w:rsidP="0092235A">
            <w:pPr>
              <w:pStyle w:val="Default"/>
              <w:jc w:val="center"/>
              <w:rPr>
                <w:i/>
              </w:rPr>
            </w:pPr>
            <w:r>
              <w:rPr>
                <w:i/>
              </w:rPr>
              <w:t>Да/нет</w:t>
            </w:r>
          </w:p>
        </w:tc>
      </w:tr>
      <w:tr w:rsidR="00FE30FD" w:rsidTr="00A02682">
        <w:tc>
          <w:tcPr>
            <w:tcW w:w="704" w:type="dxa"/>
          </w:tcPr>
          <w:p w:rsidR="00FE30FD" w:rsidRPr="003937A3" w:rsidRDefault="00FE30FD" w:rsidP="005B225A">
            <w:pPr>
              <w:pStyle w:val="Default"/>
              <w:numPr>
                <w:ilvl w:val="0"/>
                <w:numId w:val="3"/>
              </w:numPr>
              <w:jc w:val="center"/>
            </w:pPr>
          </w:p>
        </w:tc>
        <w:tc>
          <w:tcPr>
            <w:tcW w:w="7229" w:type="dxa"/>
          </w:tcPr>
          <w:p w:rsidR="00FE30FD" w:rsidRDefault="00FE30FD" w:rsidP="00FE30FD">
            <w:pPr>
              <w:pStyle w:val="Default"/>
              <w:jc w:val="both"/>
            </w:pPr>
            <w:r>
              <w:t>Наличие лабораторий, кабинетов, других учебных помещений, созданных совместно с профильным учреждением культуры, образовательной организацией, оснащенных в рамках реализации федерального проекта «Придумано в России», других федеральных проектов</w:t>
            </w:r>
          </w:p>
        </w:tc>
        <w:tc>
          <w:tcPr>
            <w:tcW w:w="1560" w:type="dxa"/>
          </w:tcPr>
          <w:p w:rsidR="00FE30FD" w:rsidRDefault="00FE30FD" w:rsidP="0092235A">
            <w:pPr>
              <w:pStyle w:val="Default"/>
              <w:jc w:val="center"/>
              <w:rPr>
                <w:i/>
              </w:rPr>
            </w:pPr>
            <w:r w:rsidRPr="00FE30FD">
              <w:rPr>
                <w:i/>
              </w:rPr>
              <w:t>Да/нет</w:t>
            </w:r>
          </w:p>
        </w:tc>
      </w:tr>
      <w:tr w:rsidR="00FE30FD" w:rsidTr="00A02682">
        <w:tc>
          <w:tcPr>
            <w:tcW w:w="704" w:type="dxa"/>
          </w:tcPr>
          <w:p w:rsidR="00FE30FD" w:rsidRPr="003937A3" w:rsidRDefault="00FE30FD" w:rsidP="005B225A">
            <w:pPr>
              <w:pStyle w:val="Default"/>
              <w:numPr>
                <w:ilvl w:val="0"/>
                <w:numId w:val="3"/>
              </w:numPr>
              <w:jc w:val="center"/>
            </w:pPr>
          </w:p>
        </w:tc>
        <w:tc>
          <w:tcPr>
            <w:tcW w:w="7229" w:type="dxa"/>
          </w:tcPr>
          <w:p w:rsidR="00FE30FD" w:rsidRDefault="00FE30FD" w:rsidP="00FE30FD">
            <w:pPr>
              <w:pStyle w:val="Default"/>
              <w:jc w:val="both"/>
            </w:pPr>
            <w:r>
              <w:t>Соотношение объема внебюджетных средств, привлеченных образовательной организацией, и объема бюджетных средств, выделенных образовательной организации из республиканского бюджета Республики Марий Эл на выполнение государственного задания (в процентах, за два финансовых года, предшествующих году, в котором проводится конкурс)</w:t>
            </w:r>
          </w:p>
        </w:tc>
        <w:tc>
          <w:tcPr>
            <w:tcW w:w="1560" w:type="dxa"/>
          </w:tcPr>
          <w:p w:rsidR="00FE30FD" w:rsidRPr="00FE30FD" w:rsidRDefault="00FE30FD" w:rsidP="0092235A">
            <w:pPr>
              <w:pStyle w:val="Default"/>
              <w:jc w:val="center"/>
              <w:rPr>
                <w:i/>
              </w:rPr>
            </w:pPr>
            <w:r>
              <w:rPr>
                <w:i/>
              </w:rPr>
              <w:t>%</w:t>
            </w:r>
          </w:p>
        </w:tc>
      </w:tr>
      <w:tr w:rsidR="00FE30FD" w:rsidTr="003B5BBD">
        <w:tc>
          <w:tcPr>
            <w:tcW w:w="704" w:type="dxa"/>
          </w:tcPr>
          <w:p w:rsidR="00FE30FD" w:rsidRPr="003937A3" w:rsidRDefault="00FE30FD" w:rsidP="005B225A">
            <w:pPr>
              <w:pStyle w:val="Default"/>
              <w:numPr>
                <w:ilvl w:val="0"/>
                <w:numId w:val="3"/>
              </w:numPr>
              <w:jc w:val="center"/>
            </w:pPr>
          </w:p>
        </w:tc>
        <w:tc>
          <w:tcPr>
            <w:tcW w:w="7229" w:type="dxa"/>
            <w:shd w:val="clear" w:color="auto" w:fill="auto"/>
          </w:tcPr>
          <w:p w:rsidR="00FE30FD" w:rsidRPr="00C249FA" w:rsidRDefault="00FE30FD" w:rsidP="00FE30FD">
            <w:pPr>
              <w:pStyle w:val="Default"/>
              <w:jc w:val="both"/>
              <w:rPr>
                <w:color w:val="auto"/>
              </w:rPr>
            </w:pPr>
            <w:r w:rsidRPr="00C249FA">
              <w:rPr>
                <w:color w:val="auto"/>
              </w:rPr>
              <w:t>Соотношение объема внебюджетных средств, привлеченных образовательной организацией, и объема бюджетных средств, выделенных образовательной организации из республиканского бюджета Республики Марий Эл на выполнение государственного задания (в процентах, за два финансовых года, предшествующих году, в котором проводится конкурс)</w:t>
            </w:r>
          </w:p>
          <w:p w:rsidR="00FE30FD" w:rsidRPr="00C249FA" w:rsidRDefault="00FE30FD" w:rsidP="00FE30FD">
            <w:pPr>
              <w:pStyle w:val="Default"/>
              <w:jc w:val="both"/>
              <w:rPr>
                <w:color w:val="auto"/>
              </w:rPr>
            </w:pPr>
          </w:p>
        </w:tc>
        <w:tc>
          <w:tcPr>
            <w:tcW w:w="1560" w:type="dxa"/>
          </w:tcPr>
          <w:p w:rsidR="00FE30FD" w:rsidRPr="00FE30FD" w:rsidRDefault="00FE30FD" w:rsidP="00FE30FD">
            <w:pPr>
              <w:pStyle w:val="Default"/>
              <w:jc w:val="center"/>
              <w:rPr>
                <w:i/>
              </w:rPr>
            </w:pPr>
            <w:r>
              <w:rPr>
                <w:i/>
              </w:rPr>
              <w:t>%</w:t>
            </w:r>
          </w:p>
        </w:tc>
      </w:tr>
      <w:tr w:rsidR="00FE30FD" w:rsidTr="003B5BBD">
        <w:tc>
          <w:tcPr>
            <w:tcW w:w="704" w:type="dxa"/>
          </w:tcPr>
          <w:p w:rsidR="00FE30FD" w:rsidRPr="003937A3" w:rsidRDefault="00FE30FD" w:rsidP="005B225A">
            <w:pPr>
              <w:pStyle w:val="Default"/>
              <w:numPr>
                <w:ilvl w:val="0"/>
                <w:numId w:val="3"/>
              </w:numPr>
              <w:jc w:val="center"/>
            </w:pPr>
          </w:p>
        </w:tc>
        <w:tc>
          <w:tcPr>
            <w:tcW w:w="7229" w:type="dxa"/>
            <w:shd w:val="clear" w:color="auto" w:fill="auto"/>
          </w:tcPr>
          <w:p w:rsidR="00FE30FD" w:rsidRPr="00C249FA" w:rsidRDefault="00FE30FD" w:rsidP="00FE30FD">
            <w:pPr>
              <w:pStyle w:val="Default"/>
              <w:jc w:val="both"/>
              <w:rPr>
                <w:color w:val="auto"/>
              </w:rPr>
            </w:pPr>
            <w:r w:rsidRPr="00C249FA">
              <w:rPr>
                <w:color w:val="auto"/>
              </w:rPr>
              <w:t>Доля внебюджетных средств, направленных на развитие материально-технической базы образовательной организации, в общем объеме внебюджетных средств, привлеченных образовательной организацией (в процентах, за два финансовых года, предшествующих году, в котором проводится конкурс)</w:t>
            </w:r>
          </w:p>
          <w:p w:rsidR="00FE30FD" w:rsidRPr="00C249FA" w:rsidRDefault="00FE30FD" w:rsidP="00FE30FD">
            <w:pPr>
              <w:pStyle w:val="Default"/>
              <w:jc w:val="both"/>
              <w:rPr>
                <w:color w:val="auto"/>
              </w:rPr>
            </w:pPr>
          </w:p>
        </w:tc>
        <w:tc>
          <w:tcPr>
            <w:tcW w:w="1560" w:type="dxa"/>
          </w:tcPr>
          <w:p w:rsidR="00FE30FD" w:rsidRPr="00FE30FD" w:rsidRDefault="00FE30FD" w:rsidP="00FE30FD">
            <w:pPr>
              <w:pStyle w:val="Default"/>
              <w:jc w:val="center"/>
              <w:rPr>
                <w:i/>
              </w:rPr>
            </w:pPr>
            <w:r>
              <w:rPr>
                <w:i/>
              </w:rPr>
              <w:t>%</w:t>
            </w:r>
          </w:p>
        </w:tc>
      </w:tr>
      <w:tr w:rsidR="00FE30FD" w:rsidTr="003B5BBD">
        <w:tc>
          <w:tcPr>
            <w:tcW w:w="704" w:type="dxa"/>
          </w:tcPr>
          <w:p w:rsidR="00FE30FD" w:rsidRPr="003937A3" w:rsidRDefault="00FE30FD" w:rsidP="005B225A">
            <w:pPr>
              <w:pStyle w:val="Default"/>
              <w:numPr>
                <w:ilvl w:val="0"/>
                <w:numId w:val="3"/>
              </w:numPr>
              <w:jc w:val="center"/>
            </w:pPr>
          </w:p>
        </w:tc>
        <w:tc>
          <w:tcPr>
            <w:tcW w:w="7229" w:type="dxa"/>
            <w:shd w:val="clear" w:color="auto" w:fill="auto"/>
          </w:tcPr>
          <w:p w:rsidR="00FE30FD" w:rsidRPr="00C249FA" w:rsidRDefault="00FE30FD" w:rsidP="00FE30FD">
            <w:pPr>
              <w:pStyle w:val="Default"/>
              <w:jc w:val="both"/>
              <w:rPr>
                <w:color w:val="auto"/>
              </w:rPr>
            </w:pPr>
            <w:r w:rsidRPr="00C249FA">
              <w:rPr>
                <w:color w:val="auto"/>
              </w:rPr>
              <w:t>Наличие профессионально-общественной аккредитации основной профессиональной образовательной программы по заявленной специальности, основных профессиональных образовательных программ заявленной укрупненной группы, срок действия которой истекает не ранее завершения учебного года, на который устанавливаются контрольные цифры приема (с приложением заверенных копий подтверждающих документов на дату формирования заявки образовательной организации на участие в основном или дополнительном туре конкурса)</w:t>
            </w:r>
          </w:p>
          <w:p w:rsidR="00FE30FD" w:rsidRPr="00C249FA" w:rsidRDefault="00FE30FD" w:rsidP="00FE30FD">
            <w:pPr>
              <w:pStyle w:val="Default"/>
              <w:jc w:val="both"/>
              <w:rPr>
                <w:color w:val="auto"/>
              </w:rPr>
            </w:pPr>
          </w:p>
        </w:tc>
        <w:tc>
          <w:tcPr>
            <w:tcW w:w="1560" w:type="dxa"/>
          </w:tcPr>
          <w:p w:rsidR="00FE30FD" w:rsidRPr="00FE30FD" w:rsidRDefault="00FE30FD" w:rsidP="00FE30FD">
            <w:pPr>
              <w:pStyle w:val="Default"/>
              <w:jc w:val="center"/>
              <w:rPr>
                <w:i/>
              </w:rPr>
            </w:pPr>
            <w:r>
              <w:rPr>
                <w:i/>
              </w:rPr>
              <w:t>Да/нет</w:t>
            </w:r>
          </w:p>
        </w:tc>
      </w:tr>
      <w:tr w:rsidR="00FE30FD" w:rsidTr="003B5BBD">
        <w:tc>
          <w:tcPr>
            <w:tcW w:w="704" w:type="dxa"/>
          </w:tcPr>
          <w:p w:rsidR="00FE30FD" w:rsidRPr="003937A3" w:rsidRDefault="00FE30FD" w:rsidP="005B225A">
            <w:pPr>
              <w:pStyle w:val="Default"/>
              <w:numPr>
                <w:ilvl w:val="0"/>
                <w:numId w:val="3"/>
              </w:numPr>
              <w:jc w:val="center"/>
            </w:pPr>
          </w:p>
        </w:tc>
        <w:tc>
          <w:tcPr>
            <w:tcW w:w="7229" w:type="dxa"/>
            <w:shd w:val="clear" w:color="auto" w:fill="auto"/>
          </w:tcPr>
          <w:p w:rsidR="00FE30FD" w:rsidRPr="00C249FA" w:rsidRDefault="00FE30FD" w:rsidP="00FE30FD">
            <w:pPr>
              <w:pStyle w:val="Default"/>
              <w:jc w:val="both"/>
              <w:rPr>
                <w:color w:val="auto"/>
              </w:rPr>
            </w:pPr>
            <w:r w:rsidRPr="00C249FA">
              <w:rPr>
                <w:color w:val="auto"/>
              </w:rPr>
              <w:t>Наличие современной инфраструктуры подготовки высококвалифицированных специалистов в соответствии с современными стандартами и передовыми технологиями по заявленным на конкурс специальностям, направлениям подготовки</w:t>
            </w:r>
          </w:p>
          <w:p w:rsidR="00FE30FD" w:rsidRPr="00C249FA" w:rsidRDefault="00FE30FD" w:rsidP="00FE30FD">
            <w:pPr>
              <w:pStyle w:val="Default"/>
              <w:jc w:val="both"/>
              <w:rPr>
                <w:color w:val="auto"/>
              </w:rPr>
            </w:pPr>
          </w:p>
        </w:tc>
        <w:tc>
          <w:tcPr>
            <w:tcW w:w="1560" w:type="dxa"/>
          </w:tcPr>
          <w:p w:rsidR="00FE30FD" w:rsidRPr="00FE30FD" w:rsidRDefault="003937A3" w:rsidP="00FE30FD">
            <w:pPr>
              <w:pStyle w:val="Default"/>
              <w:jc w:val="center"/>
              <w:rPr>
                <w:i/>
              </w:rPr>
            </w:pPr>
            <w:r>
              <w:rPr>
                <w:i/>
              </w:rPr>
              <w:t>ед.</w:t>
            </w:r>
          </w:p>
        </w:tc>
      </w:tr>
      <w:tr w:rsidR="00FE30FD" w:rsidTr="003B5BBD">
        <w:tc>
          <w:tcPr>
            <w:tcW w:w="704" w:type="dxa"/>
          </w:tcPr>
          <w:p w:rsidR="00FE30FD" w:rsidRPr="003937A3" w:rsidRDefault="00FE30FD" w:rsidP="005B225A">
            <w:pPr>
              <w:pStyle w:val="Default"/>
              <w:numPr>
                <w:ilvl w:val="0"/>
                <w:numId w:val="3"/>
              </w:numPr>
              <w:jc w:val="center"/>
            </w:pPr>
          </w:p>
        </w:tc>
        <w:tc>
          <w:tcPr>
            <w:tcW w:w="7229" w:type="dxa"/>
            <w:shd w:val="clear" w:color="auto" w:fill="auto"/>
          </w:tcPr>
          <w:p w:rsidR="00FE30FD" w:rsidRPr="00FE30FD" w:rsidRDefault="00FE30FD" w:rsidP="00FE30FD">
            <w:pPr>
              <w:autoSpaceDE w:val="0"/>
              <w:autoSpaceDN w:val="0"/>
              <w:adjustRightInd w:val="0"/>
              <w:jc w:val="both"/>
              <w:rPr>
                <w:rFonts w:ascii="Times New Roman" w:hAnsi="Times New Roman" w:cs="Times New Roman"/>
                <w:sz w:val="24"/>
                <w:szCs w:val="24"/>
              </w:rPr>
            </w:pPr>
            <w:r w:rsidRPr="00FE30FD">
              <w:rPr>
                <w:rFonts w:ascii="Times New Roman" w:hAnsi="Times New Roman" w:cs="Times New Roman"/>
                <w:sz w:val="24"/>
                <w:szCs w:val="24"/>
              </w:rPr>
              <w:t xml:space="preserve">Наличие заявок работодателей на подготовку кадров по заявленным специальностям, укрупненным группам с подтверждением готовности заключить трехсторонние договоры в отношении обучающихся, принятых для обучения на 1 курс (с </w:t>
            </w:r>
            <w:r w:rsidRPr="00FE30FD">
              <w:rPr>
                <w:rFonts w:ascii="Times New Roman" w:hAnsi="Times New Roman" w:cs="Times New Roman"/>
                <w:sz w:val="24"/>
                <w:szCs w:val="24"/>
              </w:rPr>
              <w:lastRenderedPageBreak/>
              <w:t xml:space="preserve">приложением заявок). </w:t>
            </w:r>
          </w:p>
        </w:tc>
        <w:tc>
          <w:tcPr>
            <w:tcW w:w="1560" w:type="dxa"/>
          </w:tcPr>
          <w:p w:rsidR="00FE30FD" w:rsidRPr="00FE30FD" w:rsidRDefault="003937A3" w:rsidP="00FE30FD">
            <w:pPr>
              <w:pStyle w:val="Default"/>
              <w:jc w:val="center"/>
              <w:rPr>
                <w:i/>
              </w:rPr>
            </w:pPr>
            <w:r>
              <w:rPr>
                <w:i/>
              </w:rPr>
              <w:lastRenderedPageBreak/>
              <w:t>ед.</w:t>
            </w:r>
          </w:p>
        </w:tc>
      </w:tr>
      <w:tr w:rsidR="00FE30FD" w:rsidTr="003B5BBD">
        <w:tc>
          <w:tcPr>
            <w:tcW w:w="704" w:type="dxa"/>
          </w:tcPr>
          <w:p w:rsidR="00FE30FD" w:rsidRPr="003937A3" w:rsidRDefault="00FE30FD" w:rsidP="005B225A">
            <w:pPr>
              <w:pStyle w:val="Default"/>
              <w:numPr>
                <w:ilvl w:val="0"/>
                <w:numId w:val="3"/>
              </w:numPr>
              <w:jc w:val="center"/>
            </w:pPr>
          </w:p>
        </w:tc>
        <w:tc>
          <w:tcPr>
            <w:tcW w:w="7229" w:type="dxa"/>
            <w:shd w:val="clear" w:color="auto" w:fill="auto"/>
          </w:tcPr>
          <w:p w:rsidR="00FE30FD" w:rsidRPr="00C249FA" w:rsidRDefault="00FE30FD" w:rsidP="00FE30FD">
            <w:pPr>
              <w:pStyle w:val="Default"/>
              <w:jc w:val="both"/>
              <w:rPr>
                <w:color w:val="auto"/>
              </w:rPr>
            </w:pPr>
            <w:r w:rsidRPr="00C249FA">
              <w:rPr>
                <w:color w:val="auto"/>
              </w:rPr>
              <w:t>Конкурс приема по заявленным специальностям и направлениям подготовки в году, предшествующем году проведения конкурса (человек на место)</w:t>
            </w:r>
          </w:p>
          <w:p w:rsidR="00FE30FD" w:rsidRPr="00C249FA" w:rsidRDefault="00FE30FD" w:rsidP="00FE30FD">
            <w:pPr>
              <w:pStyle w:val="Default"/>
              <w:jc w:val="both"/>
              <w:rPr>
                <w:color w:val="auto"/>
              </w:rPr>
            </w:pPr>
          </w:p>
        </w:tc>
        <w:tc>
          <w:tcPr>
            <w:tcW w:w="1560" w:type="dxa"/>
          </w:tcPr>
          <w:p w:rsidR="00FE30FD" w:rsidRPr="00FE30FD" w:rsidRDefault="003937A3" w:rsidP="00FE30FD">
            <w:pPr>
              <w:pStyle w:val="Default"/>
              <w:jc w:val="center"/>
              <w:rPr>
                <w:i/>
              </w:rPr>
            </w:pPr>
            <w:r>
              <w:rPr>
                <w:i/>
              </w:rPr>
              <w:t>Чел/на место</w:t>
            </w:r>
          </w:p>
        </w:tc>
      </w:tr>
      <w:tr w:rsidR="00FE30FD" w:rsidTr="003B5BBD">
        <w:tc>
          <w:tcPr>
            <w:tcW w:w="704" w:type="dxa"/>
          </w:tcPr>
          <w:p w:rsidR="00FE30FD" w:rsidRPr="003937A3" w:rsidRDefault="00FE30FD" w:rsidP="005B225A">
            <w:pPr>
              <w:pStyle w:val="Default"/>
              <w:numPr>
                <w:ilvl w:val="0"/>
                <w:numId w:val="3"/>
              </w:numPr>
              <w:jc w:val="center"/>
            </w:pPr>
          </w:p>
        </w:tc>
        <w:tc>
          <w:tcPr>
            <w:tcW w:w="7229" w:type="dxa"/>
            <w:shd w:val="clear" w:color="auto" w:fill="auto"/>
          </w:tcPr>
          <w:p w:rsidR="00FE30FD" w:rsidRPr="00FE30FD" w:rsidRDefault="00FE30FD" w:rsidP="00FE30FD">
            <w:pPr>
              <w:pStyle w:val="Default"/>
              <w:jc w:val="both"/>
              <w:rPr>
                <w:color w:val="auto"/>
              </w:rPr>
            </w:pPr>
            <w:r w:rsidRPr="00FE30FD">
              <w:rPr>
                <w:color w:val="auto"/>
              </w:rPr>
              <w:t xml:space="preserve">Средний балл аттестата студентов, принятых на обучение </w:t>
            </w:r>
            <w:r w:rsidRPr="00FE30FD">
              <w:rPr>
                <w:color w:val="auto"/>
              </w:rPr>
              <w:br/>
              <w:t>в году, предшествующем году проведения конкурса, по заявленным на конкурс специальностям, направлениям подготовки</w:t>
            </w:r>
          </w:p>
          <w:p w:rsidR="00FE30FD" w:rsidRPr="00FE30FD" w:rsidRDefault="00FE30FD" w:rsidP="00FE30FD">
            <w:pPr>
              <w:pStyle w:val="Default"/>
              <w:jc w:val="both"/>
              <w:rPr>
                <w:color w:val="auto"/>
              </w:rPr>
            </w:pPr>
            <w:r w:rsidRPr="00FE30FD">
              <w:rPr>
                <w:color w:val="auto"/>
              </w:rPr>
              <w:t xml:space="preserve"> </w:t>
            </w:r>
          </w:p>
        </w:tc>
        <w:tc>
          <w:tcPr>
            <w:tcW w:w="1560" w:type="dxa"/>
          </w:tcPr>
          <w:p w:rsidR="00FE30FD" w:rsidRPr="00FE30FD" w:rsidRDefault="003937A3" w:rsidP="00FE30FD">
            <w:pPr>
              <w:pStyle w:val="Default"/>
              <w:jc w:val="center"/>
              <w:rPr>
                <w:i/>
              </w:rPr>
            </w:pPr>
            <w:r>
              <w:rPr>
                <w:i/>
              </w:rPr>
              <w:t>ед.</w:t>
            </w:r>
          </w:p>
        </w:tc>
      </w:tr>
      <w:tr w:rsidR="00FE30FD" w:rsidTr="003B5BBD">
        <w:tc>
          <w:tcPr>
            <w:tcW w:w="704" w:type="dxa"/>
          </w:tcPr>
          <w:p w:rsidR="00FE30FD" w:rsidRPr="003937A3" w:rsidRDefault="00FE30FD" w:rsidP="005B225A">
            <w:pPr>
              <w:pStyle w:val="Default"/>
              <w:numPr>
                <w:ilvl w:val="0"/>
                <w:numId w:val="3"/>
              </w:numPr>
              <w:jc w:val="center"/>
            </w:pPr>
          </w:p>
        </w:tc>
        <w:tc>
          <w:tcPr>
            <w:tcW w:w="7229" w:type="dxa"/>
            <w:shd w:val="clear" w:color="auto" w:fill="auto"/>
          </w:tcPr>
          <w:p w:rsidR="00FE30FD" w:rsidRPr="00FE30FD" w:rsidRDefault="00FE30FD" w:rsidP="00FE30FD">
            <w:pPr>
              <w:autoSpaceDE w:val="0"/>
              <w:autoSpaceDN w:val="0"/>
              <w:adjustRightInd w:val="0"/>
              <w:jc w:val="both"/>
              <w:rPr>
                <w:rFonts w:ascii="Times New Roman" w:hAnsi="Times New Roman" w:cs="Times New Roman"/>
                <w:sz w:val="24"/>
                <w:szCs w:val="24"/>
              </w:rPr>
            </w:pPr>
            <w:r w:rsidRPr="00FE30FD">
              <w:rPr>
                <w:rFonts w:ascii="Times New Roman" w:hAnsi="Times New Roman" w:cs="Times New Roman"/>
                <w:sz w:val="24"/>
                <w:szCs w:val="24"/>
              </w:rPr>
              <w:t>Наличие в структуре образовательной</w:t>
            </w:r>
            <w:r>
              <w:rPr>
                <w:rFonts w:ascii="Times New Roman" w:hAnsi="Times New Roman" w:cs="Times New Roman"/>
                <w:sz w:val="24"/>
                <w:szCs w:val="24"/>
              </w:rPr>
              <w:t xml:space="preserve"> </w:t>
            </w:r>
            <w:r w:rsidRPr="00FE30FD">
              <w:rPr>
                <w:rFonts w:ascii="Times New Roman" w:hAnsi="Times New Roman" w:cs="Times New Roman"/>
                <w:sz w:val="24"/>
                <w:szCs w:val="24"/>
              </w:rPr>
              <w:t>организации специализированного центра</w:t>
            </w:r>
            <w:r>
              <w:rPr>
                <w:rFonts w:ascii="Times New Roman" w:hAnsi="Times New Roman" w:cs="Times New Roman"/>
                <w:sz w:val="24"/>
                <w:szCs w:val="24"/>
              </w:rPr>
              <w:t xml:space="preserve"> </w:t>
            </w:r>
            <w:r w:rsidRPr="00FE30FD">
              <w:rPr>
                <w:rFonts w:ascii="Times New Roman" w:hAnsi="Times New Roman" w:cs="Times New Roman"/>
                <w:sz w:val="24"/>
                <w:szCs w:val="24"/>
              </w:rPr>
              <w:t>компетенций или многофункционального</w:t>
            </w:r>
            <w:r>
              <w:rPr>
                <w:rFonts w:ascii="Times New Roman" w:hAnsi="Times New Roman" w:cs="Times New Roman"/>
                <w:sz w:val="24"/>
                <w:szCs w:val="24"/>
              </w:rPr>
              <w:t xml:space="preserve"> </w:t>
            </w:r>
            <w:r w:rsidRPr="00FE30FD">
              <w:rPr>
                <w:rFonts w:ascii="Times New Roman" w:hAnsi="Times New Roman" w:cs="Times New Roman"/>
                <w:sz w:val="24"/>
                <w:szCs w:val="24"/>
              </w:rPr>
              <w:t>центра прикладных квалификаций</w:t>
            </w:r>
          </w:p>
          <w:p w:rsidR="00FE30FD" w:rsidRPr="00FE30FD" w:rsidRDefault="00FE30FD" w:rsidP="00FE30FD">
            <w:pPr>
              <w:autoSpaceDE w:val="0"/>
              <w:autoSpaceDN w:val="0"/>
              <w:adjustRightInd w:val="0"/>
              <w:jc w:val="both"/>
              <w:rPr>
                <w:rFonts w:ascii="Times New Roman" w:hAnsi="Times New Roman" w:cs="Times New Roman"/>
                <w:sz w:val="24"/>
                <w:szCs w:val="24"/>
              </w:rPr>
            </w:pPr>
          </w:p>
        </w:tc>
        <w:tc>
          <w:tcPr>
            <w:tcW w:w="1560" w:type="dxa"/>
          </w:tcPr>
          <w:p w:rsidR="00FE30FD" w:rsidRPr="00FE30FD" w:rsidRDefault="003937A3" w:rsidP="00FE30FD">
            <w:pPr>
              <w:pStyle w:val="Default"/>
              <w:jc w:val="center"/>
              <w:rPr>
                <w:i/>
              </w:rPr>
            </w:pPr>
            <w:r>
              <w:rPr>
                <w:i/>
              </w:rPr>
              <w:t>ед.</w:t>
            </w:r>
          </w:p>
        </w:tc>
      </w:tr>
    </w:tbl>
    <w:p w:rsidR="00866252" w:rsidRPr="00866252" w:rsidRDefault="00866252" w:rsidP="00866252">
      <w:pPr>
        <w:pStyle w:val="Default"/>
        <w:jc w:val="center"/>
        <w:rPr>
          <w:sz w:val="28"/>
          <w:szCs w:val="28"/>
        </w:rPr>
      </w:pPr>
    </w:p>
    <w:p w:rsidR="00866252" w:rsidRDefault="00866252" w:rsidP="008E2BC0">
      <w:pPr>
        <w:tabs>
          <w:tab w:val="left" w:pos="4530"/>
        </w:tabs>
      </w:pPr>
    </w:p>
    <w:p w:rsidR="0092235A" w:rsidRDefault="0092235A" w:rsidP="008E2BC0">
      <w:pPr>
        <w:tabs>
          <w:tab w:val="left" w:pos="4530"/>
        </w:tabs>
      </w:pPr>
    </w:p>
    <w:p w:rsidR="0092235A" w:rsidRDefault="0092235A" w:rsidP="008E2BC0">
      <w:pPr>
        <w:tabs>
          <w:tab w:val="left" w:pos="4530"/>
        </w:tabs>
      </w:pPr>
    </w:p>
    <w:p w:rsidR="0092235A" w:rsidRDefault="0092235A" w:rsidP="008E2BC0">
      <w:pPr>
        <w:tabs>
          <w:tab w:val="left" w:pos="4530"/>
        </w:tabs>
      </w:pPr>
    </w:p>
    <w:p w:rsidR="0092235A" w:rsidRDefault="0092235A" w:rsidP="008E2BC0">
      <w:pPr>
        <w:tabs>
          <w:tab w:val="left" w:pos="4530"/>
        </w:tabs>
      </w:pPr>
    </w:p>
    <w:p w:rsidR="0092235A" w:rsidRDefault="0092235A"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3937A3" w:rsidRDefault="003937A3" w:rsidP="008E2BC0">
      <w:pPr>
        <w:tabs>
          <w:tab w:val="left" w:pos="4530"/>
        </w:tabs>
      </w:pPr>
    </w:p>
    <w:p w:rsidR="0092235A" w:rsidRPr="0092235A" w:rsidRDefault="0092235A" w:rsidP="0092235A">
      <w:pPr>
        <w:tabs>
          <w:tab w:val="left" w:pos="4530"/>
        </w:tabs>
        <w:jc w:val="center"/>
        <w:rPr>
          <w:rFonts w:ascii="Times New Roman" w:hAnsi="Times New Roman" w:cs="Times New Roman"/>
        </w:rPr>
      </w:pPr>
    </w:p>
    <w:p w:rsidR="0092235A" w:rsidRDefault="0092235A" w:rsidP="008E2BC0">
      <w:pPr>
        <w:tabs>
          <w:tab w:val="left" w:pos="4530"/>
        </w:tabs>
      </w:pPr>
    </w:p>
    <w:p w:rsidR="005B225A" w:rsidRDefault="005B225A" w:rsidP="008E2BC0">
      <w:pPr>
        <w:tabs>
          <w:tab w:val="left" w:pos="4530"/>
        </w:tabs>
      </w:pPr>
    </w:p>
    <w:p w:rsidR="005B225A" w:rsidRDefault="005B225A" w:rsidP="008E2BC0">
      <w:pPr>
        <w:tabs>
          <w:tab w:val="left" w:pos="4530"/>
        </w:tabs>
        <w:sectPr w:rsidR="005B225A" w:rsidSect="00866252">
          <w:pgSz w:w="11906" w:h="16838" w:code="9"/>
          <w:pgMar w:top="1134" w:right="851" w:bottom="1134" w:left="1701" w:header="709" w:footer="709" w:gutter="0"/>
          <w:cols w:space="708"/>
          <w:docGrid w:linePitch="360"/>
        </w:sectPr>
      </w:pPr>
    </w:p>
    <w:p w:rsidR="005B225A" w:rsidRPr="005B225A" w:rsidRDefault="005B225A" w:rsidP="005B225A">
      <w:pPr>
        <w:tabs>
          <w:tab w:val="left" w:pos="4530"/>
        </w:tabs>
        <w:spacing w:after="0"/>
        <w:jc w:val="center"/>
        <w:rPr>
          <w:rFonts w:ascii="Times New Roman" w:hAnsi="Times New Roman" w:cs="Times New Roman"/>
          <w:sz w:val="28"/>
          <w:szCs w:val="28"/>
        </w:rPr>
      </w:pPr>
      <w:r w:rsidRPr="0043429F">
        <w:rPr>
          <w:rFonts w:ascii="Times New Roman" w:hAnsi="Times New Roman" w:cs="Times New Roman"/>
          <w:b/>
          <w:bCs/>
          <w:sz w:val="26"/>
          <w:szCs w:val="26"/>
        </w:rPr>
        <w:lastRenderedPageBreak/>
        <w:t>ФОРМА 4.</w:t>
      </w:r>
      <w:r w:rsidRPr="005B225A">
        <w:rPr>
          <w:rFonts w:ascii="Times New Roman" w:hAnsi="Times New Roman" w:cs="Times New Roman"/>
          <w:bCs/>
          <w:sz w:val="28"/>
          <w:szCs w:val="28"/>
        </w:rPr>
        <w:t xml:space="preserve"> Сведения о наличии у участника конкурса образовательной лицензии по специальностям для обучения</w:t>
      </w:r>
    </w:p>
    <w:p w:rsidR="005B225A" w:rsidRDefault="005B225A" w:rsidP="005B225A">
      <w:pPr>
        <w:tabs>
          <w:tab w:val="left" w:pos="4530"/>
        </w:tabs>
        <w:spacing w:after="0"/>
        <w:jc w:val="center"/>
        <w:rPr>
          <w:rFonts w:ascii="Times New Roman" w:hAnsi="Times New Roman" w:cs="Times New Roman"/>
          <w:bCs/>
          <w:sz w:val="28"/>
          <w:szCs w:val="28"/>
        </w:rPr>
      </w:pPr>
      <w:r w:rsidRPr="005B225A">
        <w:rPr>
          <w:rFonts w:ascii="Times New Roman" w:hAnsi="Times New Roman" w:cs="Times New Roman"/>
          <w:bCs/>
          <w:sz w:val="28"/>
          <w:szCs w:val="28"/>
        </w:rPr>
        <w:t>по образовательным программам среднего профессионального образования</w:t>
      </w:r>
    </w:p>
    <w:tbl>
      <w:tblPr>
        <w:tblStyle w:val="a4"/>
        <w:tblW w:w="0" w:type="auto"/>
        <w:tblLook w:val="04A0" w:firstRow="1" w:lastRow="0" w:firstColumn="1" w:lastColumn="0" w:noHBand="0" w:noVBand="1"/>
      </w:tblPr>
      <w:tblGrid>
        <w:gridCol w:w="939"/>
        <w:gridCol w:w="2917"/>
        <w:gridCol w:w="2031"/>
        <w:gridCol w:w="2091"/>
        <w:gridCol w:w="1875"/>
        <w:gridCol w:w="2165"/>
        <w:gridCol w:w="2542"/>
      </w:tblGrid>
      <w:tr w:rsidR="005B225A" w:rsidTr="005B225A">
        <w:trPr>
          <w:trHeight w:val="360"/>
        </w:trPr>
        <w:tc>
          <w:tcPr>
            <w:tcW w:w="939" w:type="dxa"/>
            <w:vMerge w:val="restart"/>
          </w:tcPr>
          <w:p w:rsidR="005B225A" w:rsidRDefault="005B225A" w:rsidP="005B225A">
            <w:pPr>
              <w:tabs>
                <w:tab w:val="left" w:pos="4530"/>
              </w:tabs>
              <w:jc w:val="center"/>
              <w:rPr>
                <w:rFonts w:ascii="Times New Roman" w:hAnsi="Times New Roman" w:cs="Times New Roman"/>
                <w:sz w:val="28"/>
                <w:szCs w:val="28"/>
              </w:rPr>
            </w:pPr>
          </w:p>
        </w:tc>
        <w:tc>
          <w:tcPr>
            <w:tcW w:w="2917" w:type="dxa"/>
            <w:vMerge w:val="restart"/>
          </w:tcPr>
          <w:p w:rsidR="005B225A" w:rsidRDefault="005B225A" w:rsidP="005B225A">
            <w:pPr>
              <w:tabs>
                <w:tab w:val="left" w:pos="4530"/>
              </w:tabs>
              <w:jc w:val="center"/>
              <w:rPr>
                <w:rFonts w:ascii="Times New Roman" w:hAnsi="Times New Roman" w:cs="Times New Roman"/>
                <w:sz w:val="28"/>
                <w:szCs w:val="28"/>
              </w:rPr>
            </w:pPr>
            <w:r w:rsidRPr="005B225A">
              <w:rPr>
                <w:rFonts w:ascii="Times New Roman" w:hAnsi="Times New Roman" w:cs="Times New Roman"/>
                <w:sz w:val="28"/>
                <w:szCs w:val="28"/>
              </w:rPr>
              <w:t>Код специальности, заявленной в Форме 2</w:t>
            </w:r>
          </w:p>
        </w:tc>
        <w:tc>
          <w:tcPr>
            <w:tcW w:w="10704" w:type="dxa"/>
            <w:gridSpan w:val="5"/>
          </w:tcPr>
          <w:p w:rsidR="005B225A" w:rsidRDefault="005B225A" w:rsidP="005B225A">
            <w:pPr>
              <w:tabs>
                <w:tab w:val="left" w:pos="4530"/>
              </w:tabs>
              <w:jc w:val="center"/>
              <w:rPr>
                <w:rFonts w:ascii="Times New Roman" w:hAnsi="Times New Roman" w:cs="Times New Roman"/>
                <w:sz w:val="28"/>
                <w:szCs w:val="28"/>
              </w:rPr>
            </w:pPr>
            <w:r w:rsidRPr="005B225A">
              <w:rPr>
                <w:rFonts w:ascii="Times New Roman" w:hAnsi="Times New Roman" w:cs="Times New Roman"/>
                <w:sz w:val="28"/>
                <w:szCs w:val="28"/>
              </w:rPr>
              <w:t>Сведения о лицензии по специальностям, заявленным в Форме 2</w:t>
            </w:r>
          </w:p>
        </w:tc>
      </w:tr>
      <w:tr w:rsidR="005B225A" w:rsidTr="005B225A">
        <w:trPr>
          <w:trHeight w:val="930"/>
        </w:trPr>
        <w:tc>
          <w:tcPr>
            <w:tcW w:w="939" w:type="dxa"/>
            <w:vMerge/>
          </w:tcPr>
          <w:p w:rsidR="005B225A" w:rsidRDefault="005B225A" w:rsidP="005B225A">
            <w:pPr>
              <w:tabs>
                <w:tab w:val="left" w:pos="4530"/>
              </w:tabs>
              <w:jc w:val="center"/>
              <w:rPr>
                <w:rFonts w:ascii="Times New Roman" w:hAnsi="Times New Roman" w:cs="Times New Roman"/>
                <w:sz w:val="28"/>
                <w:szCs w:val="28"/>
              </w:rPr>
            </w:pPr>
          </w:p>
        </w:tc>
        <w:tc>
          <w:tcPr>
            <w:tcW w:w="2917" w:type="dxa"/>
            <w:vMerge/>
          </w:tcPr>
          <w:p w:rsidR="005B225A" w:rsidRPr="005B225A" w:rsidRDefault="005B225A" w:rsidP="005B225A">
            <w:pPr>
              <w:tabs>
                <w:tab w:val="left" w:pos="4530"/>
              </w:tabs>
              <w:jc w:val="center"/>
              <w:rPr>
                <w:rFonts w:ascii="Times New Roman" w:hAnsi="Times New Roman" w:cs="Times New Roman"/>
                <w:sz w:val="28"/>
                <w:szCs w:val="28"/>
              </w:rPr>
            </w:pPr>
          </w:p>
        </w:tc>
        <w:tc>
          <w:tcPr>
            <w:tcW w:w="10704" w:type="dxa"/>
            <w:gridSpan w:val="5"/>
          </w:tcPr>
          <w:p w:rsidR="005B225A" w:rsidRPr="005B225A" w:rsidRDefault="005B225A" w:rsidP="005B225A">
            <w:pPr>
              <w:tabs>
                <w:tab w:val="left" w:pos="4530"/>
              </w:tabs>
              <w:jc w:val="center"/>
              <w:rPr>
                <w:rFonts w:ascii="Times New Roman" w:hAnsi="Times New Roman" w:cs="Times New Roman"/>
                <w:sz w:val="28"/>
                <w:szCs w:val="28"/>
              </w:rPr>
            </w:pPr>
            <w:r w:rsidRPr="005B225A">
              <w:rPr>
                <w:rFonts w:ascii="Times New Roman" w:hAnsi="Times New Roman" w:cs="Times New Roman"/>
                <w:sz w:val="28"/>
                <w:szCs w:val="28"/>
              </w:rPr>
              <w:t>Реквизиты документа о лицензии по специальностям, заявленным в Форме 2</w:t>
            </w:r>
          </w:p>
        </w:tc>
      </w:tr>
      <w:tr w:rsidR="005B225A" w:rsidTr="005B225A">
        <w:tc>
          <w:tcPr>
            <w:tcW w:w="939" w:type="dxa"/>
            <w:vMerge/>
          </w:tcPr>
          <w:p w:rsidR="005B225A" w:rsidRDefault="005B225A" w:rsidP="005B225A">
            <w:pPr>
              <w:tabs>
                <w:tab w:val="left" w:pos="4530"/>
              </w:tabs>
              <w:jc w:val="center"/>
              <w:rPr>
                <w:rFonts w:ascii="Times New Roman" w:hAnsi="Times New Roman" w:cs="Times New Roman"/>
                <w:sz w:val="28"/>
                <w:szCs w:val="28"/>
              </w:rPr>
            </w:pPr>
          </w:p>
        </w:tc>
        <w:tc>
          <w:tcPr>
            <w:tcW w:w="2917" w:type="dxa"/>
            <w:vMerge/>
          </w:tcPr>
          <w:p w:rsidR="005B225A" w:rsidRPr="005B225A" w:rsidRDefault="005B225A" w:rsidP="005B225A">
            <w:pPr>
              <w:tabs>
                <w:tab w:val="left" w:pos="4530"/>
              </w:tabs>
              <w:jc w:val="center"/>
              <w:rPr>
                <w:rFonts w:ascii="Times New Roman" w:hAnsi="Times New Roman" w:cs="Times New Roman"/>
                <w:sz w:val="28"/>
                <w:szCs w:val="28"/>
              </w:rPr>
            </w:pPr>
          </w:p>
        </w:tc>
        <w:tc>
          <w:tcPr>
            <w:tcW w:w="2031" w:type="dxa"/>
          </w:tcPr>
          <w:p w:rsidR="005B225A" w:rsidRPr="005B225A" w:rsidRDefault="005B225A" w:rsidP="005B225A">
            <w:pPr>
              <w:tabs>
                <w:tab w:val="left" w:pos="4530"/>
              </w:tabs>
              <w:jc w:val="center"/>
              <w:rPr>
                <w:rFonts w:ascii="Times New Roman" w:hAnsi="Times New Roman" w:cs="Times New Roman"/>
                <w:sz w:val="24"/>
                <w:szCs w:val="24"/>
              </w:rPr>
            </w:pPr>
            <w:r w:rsidRPr="005B225A">
              <w:rPr>
                <w:rFonts w:ascii="Times New Roman" w:hAnsi="Times New Roman" w:cs="Times New Roman"/>
                <w:sz w:val="24"/>
                <w:szCs w:val="24"/>
              </w:rPr>
              <w:t>Вид и регистрационный номер документа (свидетельство/</w:t>
            </w:r>
          </w:p>
          <w:p w:rsidR="005B225A" w:rsidRPr="005B225A" w:rsidRDefault="005B225A" w:rsidP="005B225A">
            <w:pPr>
              <w:tabs>
                <w:tab w:val="left" w:pos="4530"/>
              </w:tabs>
              <w:jc w:val="center"/>
              <w:rPr>
                <w:rFonts w:ascii="Times New Roman" w:hAnsi="Times New Roman" w:cs="Times New Roman"/>
                <w:sz w:val="24"/>
                <w:szCs w:val="24"/>
              </w:rPr>
            </w:pPr>
            <w:r w:rsidRPr="005B225A">
              <w:rPr>
                <w:rFonts w:ascii="Times New Roman" w:hAnsi="Times New Roman" w:cs="Times New Roman"/>
                <w:sz w:val="24"/>
                <w:szCs w:val="24"/>
              </w:rPr>
              <w:t>приказ)</w:t>
            </w:r>
          </w:p>
          <w:p w:rsidR="005B225A" w:rsidRPr="005B225A" w:rsidRDefault="005B225A" w:rsidP="005B225A">
            <w:pPr>
              <w:tabs>
                <w:tab w:val="left" w:pos="4530"/>
              </w:tabs>
              <w:jc w:val="center"/>
              <w:rPr>
                <w:rFonts w:ascii="Times New Roman" w:hAnsi="Times New Roman" w:cs="Times New Roman"/>
                <w:sz w:val="24"/>
                <w:szCs w:val="24"/>
              </w:rPr>
            </w:pPr>
          </w:p>
        </w:tc>
        <w:tc>
          <w:tcPr>
            <w:tcW w:w="2091" w:type="dxa"/>
          </w:tcPr>
          <w:p w:rsidR="005B225A" w:rsidRPr="005B225A" w:rsidRDefault="005B225A" w:rsidP="005B225A">
            <w:pPr>
              <w:tabs>
                <w:tab w:val="left" w:pos="4530"/>
              </w:tabs>
              <w:jc w:val="center"/>
              <w:rPr>
                <w:rFonts w:ascii="Times New Roman" w:hAnsi="Times New Roman" w:cs="Times New Roman"/>
                <w:sz w:val="24"/>
                <w:szCs w:val="24"/>
              </w:rPr>
            </w:pPr>
            <w:r w:rsidRPr="005B225A">
              <w:rPr>
                <w:rFonts w:ascii="Times New Roman" w:hAnsi="Times New Roman" w:cs="Times New Roman"/>
                <w:sz w:val="24"/>
                <w:szCs w:val="24"/>
              </w:rPr>
              <w:t>Серия и номер бланка свидетельства о лицензии (номер приказа)</w:t>
            </w:r>
          </w:p>
        </w:tc>
        <w:tc>
          <w:tcPr>
            <w:tcW w:w="1875" w:type="dxa"/>
          </w:tcPr>
          <w:p w:rsidR="005B225A" w:rsidRPr="005B225A" w:rsidRDefault="005B225A" w:rsidP="005B225A">
            <w:pPr>
              <w:tabs>
                <w:tab w:val="left" w:pos="4530"/>
              </w:tabs>
              <w:jc w:val="center"/>
              <w:rPr>
                <w:rFonts w:ascii="Times New Roman" w:hAnsi="Times New Roman" w:cs="Times New Roman"/>
                <w:sz w:val="24"/>
                <w:szCs w:val="24"/>
              </w:rPr>
            </w:pPr>
            <w:r w:rsidRPr="005B225A">
              <w:rPr>
                <w:rFonts w:ascii="Times New Roman" w:hAnsi="Times New Roman" w:cs="Times New Roman"/>
                <w:sz w:val="24"/>
                <w:szCs w:val="24"/>
              </w:rPr>
              <w:t>Номер приложения к свидетельству о лицензии, в котором указана специальность</w:t>
            </w:r>
          </w:p>
          <w:p w:rsidR="005B225A" w:rsidRPr="005B225A" w:rsidRDefault="005B225A" w:rsidP="005B225A">
            <w:pPr>
              <w:tabs>
                <w:tab w:val="left" w:pos="4530"/>
              </w:tabs>
              <w:jc w:val="center"/>
              <w:rPr>
                <w:rFonts w:ascii="Times New Roman" w:hAnsi="Times New Roman" w:cs="Times New Roman"/>
                <w:sz w:val="24"/>
                <w:szCs w:val="24"/>
              </w:rPr>
            </w:pPr>
          </w:p>
        </w:tc>
        <w:tc>
          <w:tcPr>
            <w:tcW w:w="2165" w:type="dxa"/>
          </w:tcPr>
          <w:p w:rsidR="005B225A" w:rsidRPr="005B225A" w:rsidRDefault="005B225A" w:rsidP="005B225A">
            <w:pPr>
              <w:tabs>
                <w:tab w:val="left" w:pos="4530"/>
              </w:tabs>
              <w:jc w:val="center"/>
              <w:rPr>
                <w:rFonts w:ascii="Times New Roman" w:hAnsi="Times New Roman" w:cs="Times New Roman"/>
                <w:sz w:val="24"/>
                <w:szCs w:val="24"/>
              </w:rPr>
            </w:pPr>
            <w:r w:rsidRPr="005B225A">
              <w:rPr>
                <w:rFonts w:ascii="Times New Roman" w:hAnsi="Times New Roman" w:cs="Times New Roman"/>
                <w:sz w:val="24"/>
                <w:szCs w:val="24"/>
              </w:rPr>
              <w:t>Дата выдачи свидетельства (дата приказа)</w:t>
            </w:r>
          </w:p>
        </w:tc>
        <w:tc>
          <w:tcPr>
            <w:tcW w:w="2542" w:type="dxa"/>
          </w:tcPr>
          <w:p w:rsidR="005B225A" w:rsidRPr="005B225A" w:rsidRDefault="005B225A" w:rsidP="005B225A">
            <w:pPr>
              <w:tabs>
                <w:tab w:val="left" w:pos="4530"/>
              </w:tabs>
              <w:jc w:val="center"/>
              <w:rPr>
                <w:rFonts w:ascii="Times New Roman" w:hAnsi="Times New Roman" w:cs="Times New Roman"/>
                <w:sz w:val="24"/>
                <w:szCs w:val="24"/>
              </w:rPr>
            </w:pPr>
            <w:r w:rsidRPr="005B225A">
              <w:rPr>
                <w:rFonts w:ascii="Times New Roman" w:hAnsi="Times New Roman" w:cs="Times New Roman"/>
                <w:sz w:val="24"/>
                <w:szCs w:val="24"/>
              </w:rPr>
              <w:t>Дата окончания действия свидетельства</w:t>
            </w:r>
          </w:p>
        </w:tc>
      </w:tr>
      <w:tr w:rsidR="005B225A" w:rsidTr="005B225A">
        <w:tc>
          <w:tcPr>
            <w:tcW w:w="939" w:type="dxa"/>
          </w:tcPr>
          <w:p w:rsidR="005B225A" w:rsidRDefault="005B225A" w:rsidP="005B225A">
            <w:pPr>
              <w:tabs>
                <w:tab w:val="left" w:pos="4530"/>
              </w:tabs>
              <w:jc w:val="center"/>
              <w:rPr>
                <w:rFonts w:ascii="Times New Roman" w:hAnsi="Times New Roman" w:cs="Times New Roman"/>
                <w:sz w:val="28"/>
                <w:szCs w:val="28"/>
              </w:rPr>
            </w:pPr>
          </w:p>
          <w:p w:rsidR="005B225A" w:rsidRDefault="005B225A" w:rsidP="005B225A">
            <w:pPr>
              <w:tabs>
                <w:tab w:val="left" w:pos="4530"/>
              </w:tabs>
              <w:jc w:val="center"/>
              <w:rPr>
                <w:rFonts w:ascii="Times New Roman" w:hAnsi="Times New Roman" w:cs="Times New Roman"/>
                <w:sz w:val="28"/>
                <w:szCs w:val="28"/>
              </w:rPr>
            </w:pPr>
          </w:p>
        </w:tc>
        <w:tc>
          <w:tcPr>
            <w:tcW w:w="2917" w:type="dxa"/>
          </w:tcPr>
          <w:p w:rsidR="005B225A" w:rsidRPr="005B225A" w:rsidRDefault="005B225A" w:rsidP="005B225A">
            <w:pPr>
              <w:tabs>
                <w:tab w:val="left" w:pos="4530"/>
              </w:tabs>
              <w:jc w:val="center"/>
              <w:rPr>
                <w:rFonts w:ascii="Times New Roman" w:hAnsi="Times New Roman" w:cs="Times New Roman"/>
                <w:sz w:val="28"/>
                <w:szCs w:val="28"/>
              </w:rPr>
            </w:pPr>
          </w:p>
        </w:tc>
        <w:tc>
          <w:tcPr>
            <w:tcW w:w="2031" w:type="dxa"/>
          </w:tcPr>
          <w:p w:rsidR="005B225A" w:rsidRPr="005B225A" w:rsidRDefault="005B225A" w:rsidP="005B225A">
            <w:pPr>
              <w:tabs>
                <w:tab w:val="left" w:pos="4530"/>
              </w:tabs>
              <w:jc w:val="center"/>
              <w:rPr>
                <w:rFonts w:ascii="Times New Roman" w:hAnsi="Times New Roman" w:cs="Times New Roman"/>
                <w:sz w:val="24"/>
                <w:szCs w:val="24"/>
              </w:rPr>
            </w:pPr>
          </w:p>
        </w:tc>
        <w:tc>
          <w:tcPr>
            <w:tcW w:w="2091" w:type="dxa"/>
          </w:tcPr>
          <w:p w:rsidR="005B225A" w:rsidRPr="005B225A" w:rsidRDefault="005B225A" w:rsidP="005B225A">
            <w:pPr>
              <w:tabs>
                <w:tab w:val="left" w:pos="4530"/>
              </w:tabs>
              <w:jc w:val="center"/>
              <w:rPr>
                <w:rFonts w:ascii="Times New Roman" w:hAnsi="Times New Roman" w:cs="Times New Roman"/>
                <w:sz w:val="24"/>
                <w:szCs w:val="24"/>
              </w:rPr>
            </w:pPr>
          </w:p>
        </w:tc>
        <w:tc>
          <w:tcPr>
            <w:tcW w:w="1875" w:type="dxa"/>
          </w:tcPr>
          <w:p w:rsidR="005B225A" w:rsidRPr="005B225A" w:rsidRDefault="005B225A" w:rsidP="005B225A">
            <w:pPr>
              <w:tabs>
                <w:tab w:val="left" w:pos="4530"/>
              </w:tabs>
              <w:jc w:val="center"/>
              <w:rPr>
                <w:rFonts w:ascii="Times New Roman" w:hAnsi="Times New Roman" w:cs="Times New Roman"/>
                <w:sz w:val="24"/>
                <w:szCs w:val="24"/>
              </w:rPr>
            </w:pPr>
          </w:p>
        </w:tc>
        <w:tc>
          <w:tcPr>
            <w:tcW w:w="2165" w:type="dxa"/>
          </w:tcPr>
          <w:p w:rsidR="005B225A" w:rsidRPr="005B225A" w:rsidRDefault="005B225A" w:rsidP="005B225A">
            <w:pPr>
              <w:tabs>
                <w:tab w:val="left" w:pos="4530"/>
              </w:tabs>
              <w:jc w:val="center"/>
              <w:rPr>
                <w:rFonts w:ascii="Times New Roman" w:hAnsi="Times New Roman" w:cs="Times New Roman"/>
                <w:sz w:val="24"/>
                <w:szCs w:val="24"/>
              </w:rPr>
            </w:pPr>
          </w:p>
        </w:tc>
        <w:tc>
          <w:tcPr>
            <w:tcW w:w="2542" w:type="dxa"/>
          </w:tcPr>
          <w:p w:rsidR="005B225A" w:rsidRPr="005B225A" w:rsidRDefault="005B225A" w:rsidP="005B225A">
            <w:pPr>
              <w:tabs>
                <w:tab w:val="left" w:pos="4530"/>
              </w:tabs>
              <w:jc w:val="center"/>
              <w:rPr>
                <w:rFonts w:ascii="Times New Roman" w:hAnsi="Times New Roman" w:cs="Times New Roman"/>
                <w:sz w:val="24"/>
                <w:szCs w:val="24"/>
              </w:rPr>
            </w:pPr>
          </w:p>
        </w:tc>
      </w:tr>
    </w:tbl>
    <w:p w:rsidR="005B225A" w:rsidRPr="005B225A" w:rsidRDefault="005B225A" w:rsidP="005B225A">
      <w:pPr>
        <w:tabs>
          <w:tab w:val="left" w:pos="4530"/>
        </w:tabs>
        <w:spacing w:after="0"/>
        <w:jc w:val="center"/>
        <w:rPr>
          <w:rFonts w:ascii="Times New Roman" w:hAnsi="Times New Roman" w:cs="Times New Roman"/>
          <w:sz w:val="28"/>
          <w:szCs w:val="28"/>
        </w:rPr>
      </w:pPr>
    </w:p>
    <w:p w:rsidR="005B225A" w:rsidRDefault="005B225A" w:rsidP="005B225A">
      <w:pPr>
        <w:tabs>
          <w:tab w:val="left" w:pos="4530"/>
        </w:tabs>
        <w:rPr>
          <w:rFonts w:ascii="Times New Roman" w:hAnsi="Times New Roman" w:cs="Times New Roman"/>
        </w:rPr>
      </w:pPr>
    </w:p>
    <w:p w:rsidR="005B225A" w:rsidRDefault="005B225A" w:rsidP="005B225A">
      <w:pPr>
        <w:tabs>
          <w:tab w:val="left" w:pos="4530"/>
        </w:tabs>
        <w:rPr>
          <w:rFonts w:ascii="Times New Roman" w:hAnsi="Times New Roman" w:cs="Times New Roman"/>
        </w:rPr>
      </w:pPr>
    </w:p>
    <w:p w:rsidR="005B225A" w:rsidRDefault="005B225A" w:rsidP="005B225A">
      <w:pPr>
        <w:tabs>
          <w:tab w:val="left" w:pos="4530"/>
        </w:tabs>
        <w:rPr>
          <w:rFonts w:ascii="Times New Roman" w:hAnsi="Times New Roman" w:cs="Times New Roman"/>
        </w:rPr>
      </w:pPr>
      <w:r w:rsidRPr="005B225A">
        <w:rPr>
          <w:rFonts w:ascii="Times New Roman" w:hAnsi="Times New Roman" w:cs="Times New Roman"/>
        </w:rPr>
        <w:t>Руководитель участника конкурса (или уполномоченный пред</w:t>
      </w:r>
      <w:r>
        <w:rPr>
          <w:rFonts w:ascii="Times New Roman" w:hAnsi="Times New Roman" w:cs="Times New Roman"/>
        </w:rPr>
        <w:t xml:space="preserve">ставитель) ____________________         </w:t>
      </w:r>
      <w:r w:rsidRPr="005B225A">
        <w:rPr>
          <w:rFonts w:ascii="Times New Roman" w:hAnsi="Times New Roman" w:cs="Times New Roman"/>
        </w:rPr>
        <w:t>(подпись, Ф.И.О.)</w:t>
      </w:r>
    </w:p>
    <w:p w:rsidR="001017EF" w:rsidRDefault="001017EF" w:rsidP="005B225A">
      <w:pPr>
        <w:tabs>
          <w:tab w:val="left" w:pos="4530"/>
        </w:tabs>
        <w:rPr>
          <w:rFonts w:ascii="Times New Roman" w:hAnsi="Times New Roman" w:cs="Times New Roman"/>
        </w:rPr>
      </w:pPr>
    </w:p>
    <w:p w:rsidR="001017EF" w:rsidRDefault="001017EF" w:rsidP="005B225A">
      <w:pPr>
        <w:tabs>
          <w:tab w:val="left" w:pos="4530"/>
        </w:tabs>
        <w:rPr>
          <w:rFonts w:ascii="Times New Roman" w:hAnsi="Times New Roman" w:cs="Times New Roman"/>
        </w:rPr>
      </w:pPr>
    </w:p>
    <w:p w:rsidR="001017EF" w:rsidRDefault="001017EF" w:rsidP="005B225A">
      <w:pPr>
        <w:tabs>
          <w:tab w:val="left" w:pos="4530"/>
        </w:tabs>
        <w:rPr>
          <w:rFonts w:ascii="Times New Roman" w:hAnsi="Times New Roman" w:cs="Times New Roman"/>
        </w:rPr>
      </w:pPr>
    </w:p>
    <w:p w:rsidR="001017EF" w:rsidRDefault="001017EF" w:rsidP="005B225A">
      <w:pPr>
        <w:tabs>
          <w:tab w:val="left" w:pos="4530"/>
        </w:tabs>
        <w:rPr>
          <w:rFonts w:ascii="Times New Roman" w:hAnsi="Times New Roman" w:cs="Times New Roman"/>
        </w:rPr>
      </w:pPr>
    </w:p>
    <w:p w:rsidR="001017EF" w:rsidRDefault="001017EF" w:rsidP="005B225A">
      <w:pPr>
        <w:tabs>
          <w:tab w:val="left" w:pos="4530"/>
        </w:tabs>
        <w:rPr>
          <w:rFonts w:ascii="Times New Roman" w:hAnsi="Times New Roman" w:cs="Times New Roman"/>
        </w:rPr>
      </w:pPr>
    </w:p>
    <w:p w:rsidR="001017EF" w:rsidRDefault="001017EF" w:rsidP="005B225A">
      <w:pPr>
        <w:tabs>
          <w:tab w:val="left" w:pos="4530"/>
        </w:tabs>
        <w:rPr>
          <w:rFonts w:ascii="Times New Roman" w:hAnsi="Times New Roman" w:cs="Times New Roman"/>
        </w:rPr>
      </w:pPr>
    </w:p>
    <w:p w:rsidR="001017EF" w:rsidRPr="001017EF" w:rsidRDefault="001017EF" w:rsidP="001017EF">
      <w:pPr>
        <w:tabs>
          <w:tab w:val="left" w:pos="4530"/>
        </w:tabs>
        <w:spacing w:line="240" w:lineRule="auto"/>
        <w:jc w:val="center"/>
        <w:rPr>
          <w:rFonts w:ascii="Times New Roman" w:hAnsi="Times New Roman" w:cs="Times New Roman"/>
        </w:rPr>
      </w:pPr>
      <w:r w:rsidRPr="0043429F">
        <w:rPr>
          <w:rFonts w:ascii="Times New Roman" w:hAnsi="Times New Roman" w:cs="Times New Roman"/>
          <w:b/>
          <w:bCs/>
          <w:sz w:val="26"/>
          <w:szCs w:val="26"/>
        </w:rPr>
        <w:lastRenderedPageBreak/>
        <w:t>ФОРМА 5.</w:t>
      </w:r>
      <w:r w:rsidRPr="001017EF">
        <w:rPr>
          <w:rFonts w:ascii="Times New Roman" w:hAnsi="Times New Roman" w:cs="Times New Roman"/>
          <w:bCs/>
        </w:rPr>
        <w:t xml:space="preserve"> Сведения о наличии у участника конкурса государственной аккредитации</w:t>
      </w:r>
      <w:r>
        <w:rPr>
          <w:rFonts w:ascii="Times New Roman" w:hAnsi="Times New Roman" w:cs="Times New Roman"/>
          <w:bCs/>
        </w:rPr>
        <w:t xml:space="preserve"> </w:t>
      </w:r>
      <w:r w:rsidRPr="001017EF">
        <w:rPr>
          <w:rFonts w:ascii="Times New Roman" w:hAnsi="Times New Roman" w:cs="Times New Roman"/>
          <w:bCs/>
        </w:rPr>
        <w:t>по специальностям для обучения</w:t>
      </w:r>
    </w:p>
    <w:p w:rsidR="001017EF" w:rsidRDefault="001017EF" w:rsidP="001017EF">
      <w:pPr>
        <w:tabs>
          <w:tab w:val="left" w:pos="4530"/>
        </w:tabs>
        <w:spacing w:line="240" w:lineRule="auto"/>
        <w:jc w:val="center"/>
        <w:rPr>
          <w:rFonts w:ascii="Times New Roman" w:hAnsi="Times New Roman" w:cs="Times New Roman"/>
          <w:bCs/>
        </w:rPr>
      </w:pPr>
      <w:r w:rsidRPr="001017EF">
        <w:rPr>
          <w:rFonts w:ascii="Times New Roman" w:hAnsi="Times New Roman" w:cs="Times New Roman"/>
          <w:bCs/>
        </w:rPr>
        <w:t>по образовательным программам среднего профессионального образования</w:t>
      </w:r>
    </w:p>
    <w:p w:rsidR="001017EF" w:rsidRPr="001017EF" w:rsidRDefault="001017EF" w:rsidP="001017EF">
      <w:pPr>
        <w:tabs>
          <w:tab w:val="left" w:pos="4530"/>
        </w:tabs>
        <w:spacing w:line="240" w:lineRule="auto"/>
        <w:jc w:val="center"/>
        <w:rPr>
          <w:rFonts w:ascii="Times New Roman" w:hAnsi="Times New Roman" w:cs="Times New Roman"/>
          <w:bCs/>
        </w:rPr>
      </w:pPr>
      <w:r>
        <w:rPr>
          <w:rFonts w:ascii="Times New Roman" w:hAnsi="Times New Roman" w:cs="Times New Roman"/>
          <w:bCs/>
        </w:rPr>
        <w:t>___________________________________________</w:t>
      </w:r>
    </w:p>
    <w:tbl>
      <w:tblPr>
        <w:tblStyle w:val="a4"/>
        <w:tblW w:w="0" w:type="auto"/>
        <w:tblLook w:val="04A0" w:firstRow="1" w:lastRow="0" w:firstColumn="1" w:lastColumn="0" w:noHBand="0" w:noVBand="1"/>
      </w:tblPr>
      <w:tblGrid>
        <w:gridCol w:w="939"/>
        <w:gridCol w:w="2917"/>
        <w:gridCol w:w="2031"/>
        <w:gridCol w:w="2091"/>
        <w:gridCol w:w="1875"/>
        <w:gridCol w:w="2165"/>
        <w:gridCol w:w="2542"/>
      </w:tblGrid>
      <w:tr w:rsidR="001017EF" w:rsidRPr="001017EF" w:rsidTr="00935EA2">
        <w:trPr>
          <w:trHeight w:val="360"/>
        </w:trPr>
        <w:tc>
          <w:tcPr>
            <w:tcW w:w="939" w:type="dxa"/>
            <w:vMerge w:val="restart"/>
          </w:tcPr>
          <w:p w:rsidR="001017EF" w:rsidRPr="001017EF" w:rsidRDefault="001017EF" w:rsidP="001017EF">
            <w:pPr>
              <w:tabs>
                <w:tab w:val="left" w:pos="4530"/>
              </w:tabs>
              <w:spacing w:after="160" w:line="259" w:lineRule="auto"/>
              <w:rPr>
                <w:rFonts w:ascii="Times New Roman" w:hAnsi="Times New Roman" w:cs="Times New Roman"/>
              </w:rPr>
            </w:pPr>
          </w:p>
        </w:tc>
        <w:tc>
          <w:tcPr>
            <w:tcW w:w="2917" w:type="dxa"/>
            <w:vMerge w:val="restart"/>
          </w:tcPr>
          <w:p w:rsidR="001017EF" w:rsidRPr="001017EF" w:rsidRDefault="001017EF" w:rsidP="001017EF">
            <w:pPr>
              <w:tabs>
                <w:tab w:val="left" w:pos="4530"/>
              </w:tabs>
              <w:spacing w:after="160" w:line="259" w:lineRule="auto"/>
              <w:rPr>
                <w:rFonts w:ascii="Times New Roman" w:hAnsi="Times New Roman" w:cs="Times New Roman"/>
              </w:rPr>
            </w:pPr>
            <w:r w:rsidRPr="001017EF">
              <w:rPr>
                <w:rFonts w:ascii="Times New Roman" w:hAnsi="Times New Roman" w:cs="Times New Roman"/>
              </w:rPr>
              <w:t>Код специальности, заявленной в Форме 2</w:t>
            </w:r>
          </w:p>
        </w:tc>
        <w:tc>
          <w:tcPr>
            <w:tcW w:w="10704" w:type="dxa"/>
            <w:gridSpan w:val="5"/>
          </w:tcPr>
          <w:p w:rsidR="001017EF" w:rsidRPr="001017EF" w:rsidRDefault="001017EF" w:rsidP="001017EF">
            <w:pPr>
              <w:tabs>
                <w:tab w:val="left" w:pos="4530"/>
              </w:tabs>
              <w:spacing w:after="160" w:line="259" w:lineRule="auto"/>
              <w:jc w:val="center"/>
              <w:rPr>
                <w:rFonts w:ascii="Times New Roman" w:hAnsi="Times New Roman" w:cs="Times New Roman"/>
              </w:rPr>
            </w:pPr>
            <w:r w:rsidRPr="001017EF">
              <w:rPr>
                <w:rFonts w:ascii="Times New Roman" w:hAnsi="Times New Roman" w:cs="Times New Roman"/>
              </w:rPr>
              <w:t xml:space="preserve">Сведения о </w:t>
            </w:r>
            <w:r>
              <w:rPr>
                <w:rFonts w:ascii="Times New Roman" w:hAnsi="Times New Roman" w:cs="Times New Roman"/>
              </w:rPr>
              <w:t xml:space="preserve">государственной аккредитации </w:t>
            </w:r>
            <w:r w:rsidRPr="001017EF">
              <w:rPr>
                <w:rFonts w:ascii="Times New Roman" w:hAnsi="Times New Roman" w:cs="Times New Roman"/>
              </w:rPr>
              <w:t>по специальностям, заявленным в Форме 2</w:t>
            </w:r>
          </w:p>
        </w:tc>
      </w:tr>
      <w:tr w:rsidR="001017EF" w:rsidRPr="001017EF" w:rsidTr="00935EA2">
        <w:trPr>
          <w:trHeight w:val="930"/>
        </w:trPr>
        <w:tc>
          <w:tcPr>
            <w:tcW w:w="939" w:type="dxa"/>
            <w:vMerge/>
          </w:tcPr>
          <w:p w:rsidR="001017EF" w:rsidRPr="001017EF" w:rsidRDefault="001017EF" w:rsidP="001017EF">
            <w:pPr>
              <w:tabs>
                <w:tab w:val="left" w:pos="4530"/>
              </w:tabs>
              <w:spacing w:after="160" w:line="259" w:lineRule="auto"/>
              <w:rPr>
                <w:rFonts w:ascii="Times New Roman" w:hAnsi="Times New Roman" w:cs="Times New Roman"/>
              </w:rPr>
            </w:pPr>
          </w:p>
        </w:tc>
        <w:tc>
          <w:tcPr>
            <w:tcW w:w="2917" w:type="dxa"/>
            <w:vMerge/>
          </w:tcPr>
          <w:p w:rsidR="001017EF" w:rsidRPr="001017EF" w:rsidRDefault="001017EF" w:rsidP="001017EF">
            <w:pPr>
              <w:tabs>
                <w:tab w:val="left" w:pos="4530"/>
              </w:tabs>
              <w:spacing w:after="160" w:line="259" w:lineRule="auto"/>
              <w:rPr>
                <w:rFonts w:ascii="Times New Roman" w:hAnsi="Times New Roman" w:cs="Times New Roman"/>
              </w:rPr>
            </w:pPr>
          </w:p>
        </w:tc>
        <w:tc>
          <w:tcPr>
            <w:tcW w:w="10704" w:type="dxa"/>
            <w:gridSpan w:val="5"/>
          </w:tcPr>
          <w:p w:rsidR="001017EF" w:rsidRPr="001017EF" w:rsidRDefault="001017EF" w:rsidP="001017EF">
            <w:pPr>
              <w:tabs>
                <w:tab w:val="left" w:pos="4530"/>
              </w:tabs>
              <w:spacing w:after="160" w:line="259" w:lineRule="auto"/>
              <w:rPr>
                <w:rFonts w:ascii="Times New Roman" w:hAnsi="Times New Roman" w:cs="Times New Roman"/>
              </w:rPr>
            </w:pPr>
            <w:r w:rsidRPr="001017EF">
              <w:rPr>
                <w:rFonts w:ascii="Times New Roman" w:hAnsi="Times New Roman" w:cs="Times New Roman"/>
              </w:rPr>
              <w:t xml:space="preserve">Реквизиты документа о </w:t>
            </w:r>
            <w:r>
              <w:rPr>
                <w:rFonts w:ascii="Times New Roman" w:hAnsi="Times New Roman" w:cs="Times New Roman"/>
              </w:rPr>
              <w:t xml:space="preserve">государственной аккредитации </w:t>
            </w:r>
            <w:r w:rsidRPr="001017EF">
              <w:rPr>
                <w:rFonts w:ascii="Times New Roman" w:hAnsi="Times New Roman" w:cs="Times New Roman"/>
              </w:rPr>
              <w:t>по специальностям, заявленным в Форме 2</w:t>
            </w:r>
          </w:p>
        </w:tc>
      </w:tr>
      <w:tr w:rsidR="001A7B45" w:rsidRPr="001017EF" w:rsidTr="00935EA2">
        <w:tc>
          <w:tcPr>
            <w:tcW w:w="939" w:type="dxa"/>
            <w:vMerge/>
          </w:tcPr>
          <w:p w:rsidR="001017EF" w:rsidRPr="001017EF" w:rsidRDefault="001017EF" w:rsidP="001017EF">
            <w:pPr>
              <w:tabs>
                <w:tab w:val="left" w:pos="4530"/>
              </w:tabs>
              <w:spacing w:after="160" w:line="259" w:lineRule="auto"/>
              <w:rPr>
                <w:rFonts w:ascii="Times New Roman" w:hAnsi="Times New Roman" w:cs="Times New Roman"/>
              </w:rPr>
            </w:pPr>
          </w:p>
        </w:tc>
        <w:tc>
          <w:tcPr>
            <w:tcW w:w="2917" w:type="dxa"/>
            <w:vMerge/>
          </w:tcPr>
          <w:p w:rsidR="001017EF" w:rsidRPr="001017EF" w:rsidRDefault="001017EF" w:rsidP="001017EF">
            <w:pPr>
              <w:tabs>
                <w:tab w:val="left" w:pos="4530"/>
              </w:tabs>
              <w:spacing w:after="160" w:line="259" w:lineRule="auto"/>
              <w:rPr>
                <w:rFonts w:ascii="Times New Roman" w:hAnsi="Times New Roman" w:cs="Times New Roman"/>
              </w:rPr>
            </w:pPr>
          </w:p>
        </w:tc>
        <w:tc>
          <w:tcPr>
            <w:tcW w:w="2031" w:type="dxa"/>
          </w:tcPr>
          <w:p w:rsidR="001017EF" w:rsidRPr="001017EF" w:rsidRDefault="001017EF" w:rsidP="001017EF">
            <w:pPr>
              <w:tabs>
                <w:tab w:val="left" w:pos="4530"/>
              </w:tabs>
              <w:spacing w:after="160" w:line="259" w:lineRule="auto"/>
              <w:rPr>
                <w:rFonts w:ascii="Times New Roman" w:hAnsi="Times New Roman" w:cs="Times New Roman"/>
              </w:rPr>
            </w:pPr>
            <w:r w:rsidRPr="001017EF">
              <w:rPr>
                <w:rFonts w:ascii="Times New Roman" w:hAnsi="Times New Roman" w:cs="Times New Roman"/>
              </w:rPr>
              <w:t>Вид и регистрационный номер документа (свидетельство/</w:t>
            </w:r>
          </w:p>
          <w:p w:rsidR="001017EF" w:rsidRPr="001017EF" w:rsidRDefault="001017EF" w:rsidP="001017EF">
            <w:pPr>
              <w:tabs>
                <w:tab w:val="left" w:pos="4530"/>
              </w:tabs>
              <w:spacing w:after="160" w:line="259" w:lineRule="auto"/>
              <w:rPr>
                <w:rFonts w:ascii="Times New Roman" w:hAnsi="Times New Roman" w:cs="Times New Roman"/>
              </w:rPr>
            </w:pPr>
            <w:r w:rsidRPr="001017EF">
              <w:rPr>
                <w:rFonts w:ascii="Times New Roman" w:hAnsi="Times New Roman" w:cs="Times New Roman"/>
              </w:rPr>
              <w:t>приказ)</w:t>
            </w:r>
          </w:p>
          <w:p w:rsidR="001017EF" w:rsidRPr="001017EF" w:rsidRDefault="001017EF" w:rsidP="001017EF">
            <w:pPr>
              <w:tabs>
                <w:tab w:val="left" w:pos="4530"/>
              </w:tabs>
              <w:spacing w:after="160" w:line="259" w:lineRule="auto"/>
              <w:rPr>
                <w:rFonts w:ascii="Times New Roman" w:hAnsi="Times New Roman" w:cs="Times New Roman"/>
              </w:rPr>
            </w:pPr>
          </w:p>
        </w:tc>
        <w:tc>
          <w:tcPr>
            <w:tcW w:w="2091" w:type="dxa"/>
          </w:tcPr>
          <w:p w:rsidR="001017EF" w:rsidRPr="001017EF" w:rsidRDefault="001017EF" w:rsidP="001A7B45">
            <w:pPr>
              <w:tabs>
                <w:tab w:val="left" w:pos="4530"/>
              </w:tabs>
              <w:spacing w:after="160" w:line="259" w:lineRule="auto"/>
              <w:rPr>
                <w:rFonts w:ascii="Times New Roman" w:hAnsi="Times New Roman" w:cs="Times New Roman"/>
              </w:rPr>
            </w:pPr>
            <w:r w:rsidRPr="001017EF">
              <w:rPr>
                <w:rFonts w:ascii="Times New Roman" w:hAnsi="Times New Roman" w:cs="Times New Roman"/>
              </w:rPr>
              <w:t xml:space="preserve">Серия и номер бланка </w:t>
            </w:r>
            <w:r w:rsidR="001A7B45">
              <w:rPr>
                <w:rFonts w:ascii="Times New Roman" w:hAnsi="Times New Roman" w:cs="Times New Roman"/>
              </w:rPr>
              <w:t xml:space="preserve">свидетельства о </w:t>
            </w:r>
            <w:r w:rsidR="001A7B45" w:rsidRPr="001A7B45">
              <w:rPr>
                <w:rFonts w:ascii="Times New Roman" w:hAnsi="Times New Roman" w:cs="Times New Roman"/>
              </w:rPr>
              <w:t>государственной аккредитации</w:t>
            </w:r>
            <w:r w:rsidR="001A7B45">
              <w:rPr>
                <w:rFonts w:ascii="Times New Roman" w:hAnsi="Times New Roman" w:cs="Times New Roman"/>
              </w:rPr>
              <w:t xml:space="preserve"> </w:t>
            </w:r>
            <w:r w:rsidRPr="001017EF">
              <w:rPr>
                <w:rFonts w:ascii="Times New Roman" w:hAnsi="Times New Roman" w:cs="Times New Roman"/>
              </w:rPr>
              <w:t>(номер приказа)</w:t>
            </w:r>
          </w:p>
        </w:tc>
        <w:tc>
          <w:tcPr>
            <w:tcW w:w="1875" w:type="dxa"/>
          </w:tcPr>
          <w:p w:rsidR="001017EF" w:rsidRPr="001017EF" w:rsidRDefault="001017EF" w:rsidP="001017EF">
            <w:pPr>
              <w:tabs>
                <w:tab w:val="left" w:pos="4530"/>
              </w:tabs>
              <w:spacing w:after="160" w:line="259" w:lineRule="auto"/>
              <w:rPr>
                <w:rFonts w:ascii="Times New Roman" w:hAnsi="Times New Roman" w:cs="Times New Roman"/>
              </w:rPr>
            </w:pPr>
            <w:r w:rsidRPr="001017EF">
              <w:rPr>
                <w:rFonts w:ascii="Times New Roman" w:hAnsi="Times New Roman" w:cs="Times New Roman"/>
              </w:rPr>
              <w:t xml:space="preserve">Номер приложения к свидетельству о </w:t>
            </w:r>
            <w:r w:rsidR="001A7B45" w:rsidRPr="001A7B45">
              <w:rPr>
                <w:rFonts w:ascii="Times New Roman" w:hAnsi="Times New Roman" w:cs="Times New Roman"/>
              </w:rPr>
              <w:t>государственной аккредитации</w:t>
            </w:r>
            <w:r w:rsidRPr="001017EF">
              <w:rPr>
                <w:rFonts w:ascii="Times New Roman" w:hAnsi="Times New Roman" w:cs="Times New Roman"/>
              </w:rPr>
              <w:t>, в котором указана специальность</w:t>
            </w:r>
          </w:p>
          <w:p w:rsidR="001017EF" w:rsidRPr="001017EF" w:rsidRDefault="001017EF" w:rsidP="001017EF">
            <w:pPr>
              <w:tabs>
                <w:tab w:val="left" w:pos="4530"/>
              </w:tabs>
              <w:spacing w:after="160" w:line="259" w:lineRule="auto"/>
              <w:rPr>
                <w:rFonts w:ascii="Times New Roman" w:hAnsi="Times New Roman" w:cs="Times New Roman"/>
              </w:rPr>
            </w:pPr>
          </w:p>
        </w:tc>
        <w:tc>
          <w:tcPr>
            <w:tcW w:w="2165" w:type="dxa"/>
          </w:tcPr>
          <w:p w:rsidR="001017EF" w:rsidRPr="001017EF" w:rsidRDefault="001017EF" w:rsidP="001017EF">
            <w:pPr>
              <w:tabs>
                <w:tab w:val="left" w:pos="4530"/>
              </w:tabs>
              <w:spacing w:after="160" w:line="259" w:lineRule="auto"/>
              <w:rPr>
                <w:rFonts w:ascii="Times New Roman" w:hAnsi="Times New Roman" w:cs="Times New Roman"/>
              </w:rPr>
            </w:pPr>
            <w:r w:rsidRPr="001017EF">
              <w:rPr>
                <w:rFonts w:ascii="Times New Roman" w:hAnsi="Times New Roman" w:cs="Times New Roman"/>
              </w:rPr>
              <w:t>Дата выдачи свидетельства (дата приказа)</w:t>
            </w:r>
          </w:p>
        </w:tc>
        <w:tc>
          <w:tcPr>
            <w:tcW w:w="2542" w:type="dxa"/>
          </w:tcPr>
          <w:p w:rsidR="001017EF" w:rsidRPr="001017EF" w:rsidRDefault="001017EF" w:rsidP="001017EF">
            <w:pPr>
              <w:tabs>
                <w:tab w:val="left" w:pos="4530"/>
              </w:tabs>
              <w:spacing w:after="160" w:line="259" w:lineRule="auto"/>
              <w:rPr>
                <w:rFonts w:ascii="Times New Roman" w:hAnsi="Times New Roman" w:cs="Times New Roman"/>
              </w:rPr>
            </w:pPr>
            <w:r w:rsidRPr="001017EF">
              <w:rPr>
                <w:rFonts w:ascii="Times New Roman" w:hAnsi="Times New Roman" w:cs="Times New Roman"/>
              </w:rPr>
              <w:t>Дата окончания действия свидетельства</w:t>
            </w:r>
          </w:p>
        </w:tc>
      </w:tr>
      <w:tr w:rsidR="001A7B45" w:rsidRPr="001017EF" w:rsidTr="00935EA2">
        <w:tc>
          <w:tcPr>
            <w:tcW w:w="939" w:type="dxa"/>
          </w:tcPr>
          <w:p w:rsidR="001017EF" w:rsidRPr="001017EF" w:rsidRDefault="001017EF" w:rsidP="001017EF">
            <w:pPr>
              <w:tabs>
                <w:tab w:val="left" w:pos="4530"/>
              </w:tabs>
              <w:spacing w:after="160" w:line="259" w:lineRule="auto"/>
              <w:rPr>
                <w:rFonts w:ascii="Times New Roman" w:hAnsi="Times New Roman" w:cs="Times New Roman"/>
              </w:rPr>
            </w:pPr>
          </w:p>
          <w:p w:rsidR="001017EF" w:rsidRPr="001017EF" w:rsidRDefault="001017EF" w:rsidP="001017EF">
            <w:pPr>
              <w:tabs>
                <w:tab w:val="left" w:pos="4530"/>
              </w:tabs>
              <w:spacing w:after="160" w:line="259" w:lineRule="auto"/>
              <w:rPr>
                <w:rFonts w:ascii="Times New Roman" w:hAnsi="Times New Roman" w:cs="Times New Roman"/>
              </w:rPr>
            </w:pPr>
          </w:p>
        </w:tc>
        <w:tc>
          <w:tcPr>
            <w:tcW w:w="2917" w:type="dxa"/>
          </w:tcPr>
          <w:p w:rsidR="001017EF" w:rsidRPr="001017EF" w:rsidRDefault="001017EF" w:rsidP="001017EF">
            <w:pPr>
              <w:tabs>
                <w:tab w:val="left" w:pos="4530"/>
              </w:tabs>
              <w:spacing w:after="160" w:line="259" w:lineRule="auto"/>
              <w:rPr>
                <w:rFonts w:ascii="Times New Roman" w:hAnsi="Times New Roman" w:cs="Times New Roman"/>
              </w:rPr>
            </w:pPr>
          </w:p>
        </w:tc>
        <w:tc>
          <w:tcPr>
            <w:tcW w:w="2031" w:type="dxa"/>
          </w:tcPr>
          <w:p w:rsidR="001017EF" w:rsidRPr="001017EF" w:rsidRDefault="001017EF" w:rsidP="001017EF">
            <w:pPr>
              <w:tabs>
                <w:tab w:val="left" w:pos="4530"/>
              </w:tabs>
              <w:spacing w:after="160" w:line="259" w:lineRule="auto"/>
              <w:rPr>
                <w:rFonts w:ascii="Times New Roman" w:hAnsi="Times New Roman" w:cs="Times New Roman"/>
              </w:rPr>
            </w:pPr>
          </w:p>
        </w:tc>
        <w:tc>
          <w:tcPr>
            <w:tcW w:w="2091" w:type="dxa"/>
          </w:tcPr>
          <w:p w:rsidR="001017EF" w:rsidRPr="001017EF" w:rsidRDefault="001017EF" w:rsidP="001017EF">
            <w:pPr>
              <w:tabs>
                <w:tab w:val="left" w:pos="4530"/>
              </w:tabs>
              <w:spacing w:after="160" w:line="259" w:lineRule="auto"/>
              <w:rPr>
                <w:rFonts w:ascii="Times New Roman" w:hAnsi="Times New Roman" w:cs="Times New Roman"/>
              </w:rPr>
            </w:pPr>
          </w:p>
        </w:tc>
        <w:tc>
          <w:tcPr>
            <w:tcW w:w="1875" w:type="dxa"/>
          </w:tcPr>
          <w:p w:rsidR="001017EF" w:rsidRPr="001017EF" w:rsidRDefault="001017EF" w:rsidP="001017EF">
            <w:pPr>
              <w:tabs>
                <w:tab w:val="left" w:pos="4530"/>
              </w:tabs>
              <w:spacing w:after="160" w:line="259" w:lineRule="auto"/>
              <w:rPr>
                <w:rFonts w:ascii="Times New Roman" w:hAnsi="Times New Roman" w:cs="Times New Roman"/>
              </w:rPr>
            </w:pPr>
          </w:p>
        </w:tc>
        <w:tc>
          <w:tcPr>
            <w:tcW w:w="2165" w:type="dxa"/>
          </w:tcPr>
          <w:p w:rsidR="001017EF" w:rsidRPr="001017EF" w:rsidRDefault="001017EF" w:rsidP="001017EF">
            <w:pPr>
              <w:tabs>
                <w:tab w:val="left" w:pos="4530"/>
              </w:tabs>
              <w:spacing w:after="160" w:line="259" w:lineRule="auto"/>
              <w:rPr>
                <w:rFonts w:ascii="Times New Roman" w:hAnsi="Times New Roman" w:cs="Times New Roman"/>
              </w:rPr>
            </w:pPr>
          </w:p>
        </w:tc>
        <w:tc>
          <w:tcPr>
            <w:tcW w:w="2542" w:type="dxa"/>
          </w:tcPr>
          <w:p w:rsidR="001017EF" w:rsidRPr="001017EF" w:rsidRDefault="001017EF" w:rsidP="001017EF">
            <w:pPr>
              <w:tabs>
                <w:tab w:val="left" w:pos="4530"/>
              </w:tabs>
              <w:spacing w:after="160" w:line="259" w:lineRule="auto"/>
              <w:rPr>
                <w:rFonts w:ascii="Times New Roman" w:hAnsi="Times New Roman" w:cs="Times New Roman"/>
              </w:rPr>
            </w:pPr>
          </w:p>
        </w:tc>
      </w:tr>
    </w:tbl>
    <w:p w:rsidR="001017EF" w:rsidRPr="001017EF" w:rsidRDefault="001017EF" w:rsidP="001017EF">
      <w:pPr>
        <w:tabs>
          <w:tab w:val="left" w:pos="4530"/>
        </w:tabs>
        <w:rPr>
          <w:rFonts w:ascii="Times New Roman" w:hAnsi="Times New Roman" w:cs="Times New Roman"/>
        </w:rPr>
      </w:pPr>
    </w:p>
    <w:p w:rsidR="001017EF" w:rsidRDefault="001017EF" w:rsidP="005B225A">
      <w:pPr>
        <w:tabs>
          <w:tab w:val="left" w:pos="4530"/>
        </w:tabs>
        <w:rPr>
          <w:rFonts w:ascii="Times New Roman" w:hAnsi="Times New Roman" w:cs="Times New Roman"/>
        </w:rPr>
      </w:pPr>
    </w:p>
    <w:p w:rsidR="001017EF" w:rsidRDefault="001017EF" w:rsidP="005B225A">
      <w:pPr>
        <w:tabs>
          <w:tab w:val="left" w:pos="4530"/>
        </w:tabs>
        <w:rPr>
          <w:rFonts w:ascii="Times New Roman" w:hAnsi="Times New Roman" w:cs="Times New Roman"/>
        </w:rPr>
      </w:pPr>
    </w:p>
    <w:p w:rsidR="00C23081" w:rsidRDefault="00C23081" w:rsidP="005B225A">
      <w:pPr>
        <w:tabs>
          <w:tab w:val="left" w:pos="4530"/>
        </w:tabs>
        <w:rPr>
          <w:rFonts w:ascii="Times New Roman" w:hAnsi="Times New Roman" w:cs="Times New Roman"/>
        </w:rPr>
      </w:pPr>
    </w:p>
    <w:p w:rsidR="00C23081" w:rsidRDefault="00C23081" w:rsidP="005B225A">
      <w:pPr>
        <w:tabs>
          <w:tab w:val="left" w:pos="4530"/>
        </w:tabs>
        <w:rPr>
          <w:rFonts w:ascii="Times New Roman" w:hAnsi="Times New Roman" w:cs="Times New Roman"/>
        </w:rPr>
      </w:pPr>
    </w:p>
    <w:p w:rsidR="00C23081" w:rsidRDefault="00C23081" w:rsidP="005B225A">
      <w:pPr>
        <w:tabs>
          <w:tab w:val="left" w:pos="4530"/>
        </w:tabs>
        <w:rPr>
          <w:rFonts w:ascii="Times New Roman" w:hAnsi="Times New Roman" w:cs="Times New Roman"/>
        </w:rPr>
      </w:pPr>
    </w:p>
    <w:p w:rsidR="00C23081" w:rsidRDefault="00C23081" w:rsidP="005B225A">
      <w:pPr>
        <w:tabs>
          <w:tab w:val="left" w:pos="4530"/>
        </w:tabs>
        <w:rPr>
          <w:rFonts w:ascii="Times New Roman" w:hAnsi="Times New Roman" w:cs="Times New Roman"/>
        </w:rPr>
      </w:pPr>
    </w:p>
    <w:p w:rsidR="00C23081" w:rsidRDefault="00C23081" w:rsidP="005B225A">
      <w:pPr>
        <w:tabs>
          <w:tab w:val="left" w:pos="4530"/>
        </w:tabs>
        <w:rPr>
          <w:rFonts w:ascii="Times New Roman" w:hAnsi="Times New Roman" w:cs="Times New Roman"/>
        </w:rPr>
      </w:pPr>
    </w:p>
    <w:p w:rsidR="00B66CB0" w:rsidRDefault="00B66CB0" w:rsidP="005B225A">
      <w:pPr>
        <w:tabs>
          <w:tab w:val="left" w:pos="4530"/>
        </w:tabs>
        <w:rPr>
          <w:rFonts w:ascii="Times New Roman" w:hAnsi="Times New Roman" w:cs="Times New Roman"/>
        </w:rPr>
        <w:sectPr w:rsidR="00B66CB0" w:rsidSect="005B225A">
          <w:pgSz w:w="16838" w:h="11906" w:orient="landscape" w:code="9"/>
          <w:pgMar w:top="1701" w:right="1134" w:bottom="851" w:left="1134" w:header="709" w:footer="709" w:gutter="0"/>
          <w:cols w:space="708"/>
          <w:docGrid w:linePitch="360"/>
        </w:sectPr>
      </w:pPr>
    </w:p>
    <w:p w:rsidR="00B66CB0" w:rsidRDefault="00B66CB0" w:rsidP="00B66CB0">
      <w:pPr>
        <w:tabs>
          <w:tab w:val="left" w:pos="4530"/>
        </w:tabs>
        <w:jc w:val="center"/>
        <w:rPr>
          <w:rFonts w:ascii="Times New Roman" w:hAnsi="Times New Roman" w:cs="Times New Roman"/>
        </w:rPr>
      </w:pPr>
      <w:r w:rsidRPr="0043429F">
        <w:rPr>
          <w:rFonts w:ascii="Times New Roman" w:hAnsi="Times New Roman" w:cs="Times New Roman"/>
          <w:b/>
          <w:sz w:val="26"/>
          <w:szCs w:val="26"/>
        </w:rPr>
        <w:lastRenderedPageBreak/>
        <w:t>ФОРМА 6.</w:t>
      </w:r>
      <w:r w:rsidRPr="00B66CB0">
        <w:rPr>
          <w:rFonts w:ascii="Times New Roman" w:hAnsi="Times New Roman" w:cs="Times New Roman"/>
        </w:rPr>
        <w:t>Обязательство образовательной организации в получении государственной аккредитации на заявляемые образовательные программы, предложения по которым указаны в Форме 2 (приложение № 5)</w:t>
      </w:r>
      <w:r w:rsidR="008F342F">
        <w:rPr>
          <w:rFonts w:ascii="Times New Roman" w:hAnsi="Times New Roman" w:cs="Times New Roman"/>
        </w:rPr>
        <w:t xml:space="preserve"> </w:t>
      </w:r>
      <w:r w:rsidR="008F342F" w:rsidRPr="008F342F">
        <w:rPr>
          <w:rFonts w:ascii="Times New Roman" w:hAnsi="Times New Roman" w:cs="Times New Roman"/>
          <w:i/>
        </w:rPr>
        <w:t xml:space="preserve">(на фирменном бланке, участника конкурса) </w:t>
      </w:r>
    </w:p>
    <w:p w:rsidR="00B66CB0" w:rsidRDefault="00B66CB0" w:rsidP="00B66CB0">
      <w:pPr>
        <w:tabs>
          <w:tab w:val="left" w:pos="4530"/>
        </w:tabs>
        <w:spacing w:after="0" w:line="240" w:lineRule="auto"/>
        <w:jc w:val="right"/>
        <w:rPr>
          <w:rFonts w:ascii="Times New Roman" w:hAnsi="Times New Roman" w:cs="Times New Roman"/>
        </w:rPr>
      </w:pPr>
      <w:r>
        <w:rPr>
          <w:rFonts w:ascii="Times New Roman" w:hAnsi="Times New Roman" w:cs="Times New Roman"/>
        </w:rPr>
        <w:t xml:space="preserve">Министерство культуры, печати </w:t>
      </w:r>
    </w:p>
    <w:p w:rsidR="00B66CB0" w:rsidRDefault="00B66CB0" w:rsidP="00B66CB0">
      <w:pPr>
        <w:tabs>
          <w:tab w:val="left" w:pos="4530"/>
        </w:tabs>
        <w:spacing w:after="0" w:line="240" w:lineRule="auto"/>
        <w:jc w:val="right"/>
        <w:rPr>
          <w:rFonts w:ascii="Times New Roman" w:hAnsi="Times New Roman" w:cs="Times New Roman"/>
        </w:rPr>
      </w:pPr>
      <w:r>
        <w:rPr>
          <w:rFonts w:ascii="Times New Roman" w:hAnsi="Times New Roman" w:cs="Times New Roman"/>
        </w:rPr>
        <w:t>и по делам национальностей</w:t>
      </w:r>
    </w:p>
    <w:p w:rsidR="00B66CB0" w:rsidRPr="00B66CB0" w:rsidRDefault="00B66CB0" w:rsidP="00B66CB0">
      <w:pPr>
        <w:tabs>
          <w:tab w:val="left" w:pos="4530"/>
        </w:tabs>
        <w:spacing w:after="0" w:line="240" w:lineRule="auto"/>
        <w:jc w:val="right"/>
        <w:rPr>
          <w:rFonts w:ascii="Times New Roman" w:hAnsi="Times New Roman" w:cs="Times New Roman"/>
        </w:rPr>
      </w:pPr>
      <w:r>
        <w:rPr>
          <w:rFonts w:ascii="Times New Roman" w:hAnsi="Times New Roman" w:cs="Times New Roman"/>
        </w:rPr>
        <w:t>Республики Марий Эл</w:t>
      </w:r>
    </w:p>
    <w:p w:rsidR="00B66CB0" w:rsidRPr="00B66CB0" w:rsidRDefault="00B66CB0" w:rsidP="00B66CB0">
      <w:pPr>
        <w:tabs>
          <w:tab w:val="left" w:pos="4530"/>
        </w:tabs>
        <w:rPr>
          <w:rFonts w:ascii="Times New Roman" w:hAnsi="Times New Roman" w:cs="Times New Roman"/>
        </w:rPr>
      </w:pPr>
      <w:r w:rsidRPr="00B66CB0">
        <w:rPr>
          <w:rFonts w:ascii="Times New Roman" w:hAnsi="Times New Roman" w:cs="Times New Roman"/>
        </w:rPr>
        <w:t xml:space="preserve"> (наименование участника конкурса)</w:t>
      </w:r>
    </w:p>
    <w:p w:rsidR="008F342F" w:rsidRDefault="00B66CB0" w:rsidP="008F342F">
      <w:pPr>
        <w:tabs>
          <w:tab w:val="left" w:pos="4530"/>
        </w:tabs>
        <w:ind w:firstLine="426"/>
        <w:jc w:val="both"/>
        <w:rPr>
          <w:rFonts w:ascii="Times New Roman" w:hAnsi="Times New Roman" w:cs="Times New Roman"/>
        </w:rPr>
      </w:pPr>
      <w:r w:rsidRPr="00B66CB0">
        <w:rPr>
          <w:rFonts w:ascii="Times New Roman" w:hAnsi="Times New Roman" w:cs="Times New Roman"/>
        </w:rPr>
        <w:t xml:space="preserve">обязуется получить государственную аккредитацию по следующим специальностям и (или) укрупненным группам специальностей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за счет бюджетных ассигнований </w:t>
      </w:r>
      <w:r w:rsidR="008F342F">
        <w:rPr>
          <w:rFonts w:ascii="Times New Roman" w:hAnsi="Times New Roman" w:cs="Times New Roman"/>
        </w:rPr>
        <w:t xml:space="preserve">республиканского бюджета Республики Марий Эл </w:t>
      </w:r>
    </w:p>
    <w:p w:rsidR="00B66CB0" w:rsidRPr="00B66CB0" w:rsidRDefault="00B66CB0" w:rsidP="008F342F">
      <w:pPr>
        <w:tabs>
          <w:tab w:val="left" w:pos="4530"/>
        </w:tabs>
        <w:ind w:firstLine="426"/>
        <w:jc w:val="both"/>
        <w:rPr>
          <w:rFonts w:ascii="Times New Roman" w:hAnsi="Times New Roman" w:cs="Times New Roman"/>
        </w:rPr>
      </w:pPr>
      <w:r w:rsidRPr="00B66CB0">
        <w:rPr>
          <w:rFonts w:ascii="Times New Roman" w:hAnsi="Times New Roman" w:cs="Times New Roman"/>
        </w:rPr>
        <w:t>на 2023/24 учебный год, но не позднее чем до завершения обучения обучающихся, принятых на обучение в пределах</w:t>
      </w:r>
      <w:r w:rsidR="009A0773">
        <w:rPr>
          <w:rFonts w:ascii="Times New Roman" w:hAnsi="Times New Roman" w:cs="Times New Roman"/>
        </w:rPr>
        <w:t>,</w:t>
      </w:r>
      <w:r w:rsidRPr="00B66CB0">
        <w:rPr>
          <w:rFonts w:ascii="Times New Roman" w:hAnsi="Times New Roman" w:cs="Times New Roman"/>
        </w:rPr>
        <w:t xml:space="preserve"> установленных по результатам конкурса на 2023/24 учебный год контрольных цифр приема:</w:t>
      </w:r>
    </w:p>
    <w:p w:rsidR="00B66CB0" w:rsidRPr="00B66CB0" w:rsidRDefault="00B66CB0" w:rsidP="00B66CB0">
      <w:pPr>
        <w:tabs>
          <w:tab w:val="left" w:pos="4530"/>
        </w:tabs>
        <w:rPr>
          <w:rFonts w:ascii="Times New Roman" w:hAnsi="Times New Roman" w:cs="Times New Roman"/>
        </w:rPr>
      </w:pPr>
      <w:r w:rsidRPr="00B66CB0">
        <w:rPr>
          <w:rFonts w:ascii="Times New Roman" w:hAnsi="Times New Roman" w:cs="Times New Roman"/>
        </w:rPr>
        <w:t>1. ___________________________________________________________________</w:t>
      </w:r>
    </w:p>
    <w:p w:rsidR="00B66CB0" w:rsidRPr="00B66CB0" w:rsidRDefault="00B66CB0" w:rsidP="00B66CB0">
      <w:pPr>
        <w:tabs>
          <w:tab w:val="left" w:pos="4530"/>
        </w:tabs>
        <w:rPr>
          <w:rFonts w:ascii="Times New Roman" w:hAnsi="Times New Roman" w:cs="Times New Roman"/>
        </w:rPr>
      </w:pPr>
      <w:r w:rsidRPr="00B66CB0">
        <w:rPr>
          <w:rFonts w:ascii="Times New Roman" w:hAnsi="Times New Roman" w:cs="Times New Roman"/>
        </w:rPr>
        <w:t>код и наименование профессии или специальности</w:t>
      </w:r>
    </w:p>
    <w:p w:rsidR="00B66CB0" w:rsidRPr="00B66CB0" w:rsidRDefault="00B66CB0" w:rsidP="00B66CB0">
      <w:pPr>
        <w:tabs>
          <w:tab w:val="left" w:pos="4530"/>
        </w:tabs>
        <w:rPr>
          <w:rFonts w:ascii="Times New Roman" w:hAnsi="Times New Roman" w:cs="Times New Roman"/>
        </w:rPr>
      </w:pPr>
      <w:r w:rsidRPr="00B66CB0">
        <w:rPr>
          <w:rFonts w:ascii="Times New Roman" w:hAnsi="Times New Roman" w:cs="Times New Roman"/>
        </w:rPr>
        <w:t>(укрупненной группы профессий и специальностей)</w:t>
      </w:r>
    </w:p>
    <w:p w:rsidR="00B66CB0" w:rsidRPr="00B66CB0" w:rsidRDefault="00B66CB0" w:rsidP="00B66CB0">
      <w:pPr>
        <w:tabs>
          <w:tab w:val="left" w:pos="4530"/>
        </w:tabs>
        <w:rPr>
          <w:rFonts w:ascii="Times New Roman" w:hAnsi="Times New Roman" w:cs="Times New Roman"/>
        </w:rPr>
      </w:pPr>
      <w:r w:rsidRPr="00B66CB0">
        <w:rPr>
          <w:rFonts w:ascii="Times New Roman" w:hAnsi="Times New Roman" w:cs="Times New Roman"/>
        </w:rPr>
        <w:t>2. ___________________________________________________________________</w:t>
      </w:r>
    </w:p>
    <w:p w:rsidR="00B66CB0" w:rsidRPr="00B66CB0" w:rsidRDefault="00B66CB0" w:rsidP="00B66CB0">
      <w:pPr>
        <w:tabs>
          <w:tab w:val="left" w:pos="4530"/>
        </w:tabs>
        <w:rPr>
          <w:rFonts w:ascii="Times New Roman" w:hAnsi="Times New Roman" w:cs="Times New Roman"/>
        </w:rPr>
      </w:pPr>
      <w:r w:rsidRPr="00B66CB0">
        <w:rPr>
          <w:rFonts w:ascii="Times New Roman" w:hAnsi="Times New Roman" w:cs="Times New Roman"/>
        </w:rPr>
        <w:t>3. ___________________________________________________________________</w:t>
      </w:r>
    </w:p>
    <w:p w:rsidR="00B66CB0" w:rsidRPr="00B66CB0" w:rsidRDefault="00B66CB0" w:rsidP="00B66CB0">
      <w:pPr>
        <w:tabs>
          <w:tab w:val="left" w:pos="4530"/>
        </w:tabs>
        <w:rPr>
          <w:rFonts w:ascii="Times New Roman" w:hAnsi="Times New Roman" w:cs="Times New Roman"/>
        </w:rPr>
      </w:pPr>
      <w:r w:rsidRPr="00B66CB0">
        <w:rPr>
          <w:rFonts w:ascii="Times New Roman" w:hAnsi="Times New Roman" w:cs="Times New Roman"/>
        </w:rPr>
        <w:t>4. ___________________________________________________________________</w:t>
      </w:r>
    </w:p>
    <w:p w:rsidR="00C23081" w:rsidRDefault="00B66CB0" w:rsidP="00B66CB0">
      <w:pPr>
        <w:tabs>
          <w:tab w:val="left" w:pos="4530"/>
        </w:tabs>
        <w:rPr>
          <w:rFonts w:ascii="Times New Roman" w:hAnsi="Times New Roman" w:cs="Times New Roman"/>
        </w:rPr>
      </w:pPr>
      <w:r w:rsidRPr="00B66CB0">
        <w:rPr>
          <w:rFonts w:ascii="Times New Roman" w:hAnsi="Times New Roman" w:cs="Times New Roman"/>
        </w:rPr>
        <w:t>и подтверждает, что государственная аккредитация по указанным образовательным программам ранее не проводилась.</w:t>
      </w:r>
    </w:p>
    <w:p w:rsidR="008F342F" w:rsidRDefault="008F342F" w:rsidP="00B66CB0">
      <w:pPr>
        <w:tabs>
          <w:tab w:val="left" w:pos="4530"/>
        </w:tabs>
        <w:rPr>
          <w:rFonts w:ascii="Times New Roman" w:hAnsi="Times New Roman" w:cs="Times New Roman"/>
        </w:rPr>
      </w:pPr>
    </w:p>
    <w:p w:rsidR="008F342F" w:rsidRDefault="008F342F" w:rsidP="00B66CB0">
      <w:pPr>
        <w:tabs>
          <w:tab w:val="left" w:pos="4530"/>
        </w:tabs>
        <w:rPr>
          <w:rFonts w:ascii="Times New Roman" w:hAnsi="Times New Roman" w:cs="Times New Roman"/>
        </w:rPr>
      </w:pPr>
    </w:p>
    <w:p w:rsidR="008F342F" w:rsidRDefault="008F342F" w:rsidP="00B66CB0">
      <w:pPr>
        <w:tabs>
          <w:tab w:val="left" w:pos="4530"/>
        </w:tabs>
        <w:rPr>
          <w:rFonts w:ascii="Times New Roman" w:hAnsi="Times New Roman" w:cs="Times New Roman"/>
        </w:rPr>
      </w:pPr>
    </w:p>
    <w:p w:rsidR="00B6079C" w:rsidRDefault="00B6079C" w:rsidP="00B66CB0">
      <w:pPr>
        <w:tabs>
          <w:tab w:val="left" w:pos="4530"/>
        </w:tabs>
        <w:rPr>
          <w:rFonts w:ascii="Times New Roman" w:hAnsi="Times New Roman" w:cs="Times New Roman"/>
        </w:rPr>
      </w:pPr>
    </w:p>
    <w:p w:rsidR="00B6079C" w:rsidRDefault="00B6079C" w:rsidP="00B66CB0">
      <w:pPr>
        <w:tabs>
          <w:tab w:val="left" w:pos="4530"/>
        </w:tabs>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01"/>
        <w:gridCol w:w="1651"/>
        <w:gridCol w:w="1650"/>
        <w:gridCol w:w="3302"/>
      </w:tblGrid>
      <w:tr w:rsidR="008F342F" w:rsidRPr="008F342F">
        <w:trPr>
          <w:trHeight w:val="267"/>
        </w:trPr>
        <w:tc>
          <w:tcPr>
            <w:tcW w:w="3301" w:type="dxa"/>
          </w:tcPr>
          <w:p w:rsidR="008F342F" w:rsidRPr="008F342F" w:rsidRDefault="008F342F" w:rsidP="008F342F">
            <w:pPr>
              <w:autoSpaceDE w:val="0"/>
              <w:autoSpaceDN w:val="0"/>
              <w:adjustRightInd w:val="0"/>
              <w:spacing w:after="0" w:line="240" w:lineRule="auto"/>
              <w:rPr>
                <w:rFonts w:ascii="Times New Roman" w:hAnsi="Times New Roman" w:cs="Times New Roman"/>
                <w:color w:val="000000"/>
              </w:rPr>
            </w:pPr>
            <w:r w:rsidRPr="008F342F">
              <w:rPr>
                <w:rFonts w:ascii="Times New Roman" w:hAnsi="Times New Roman" w:cs="Times New Roman"/>
                <w:color w:val="000000"/>
              </w:rPr>
              <w:t xml:space="preserve">Руководитель участника конкурса </w:t>
            </w:r>
          </w:p>
        </w:tc>
        <w:tc>
          <w:tcPr>
            <w:tcW w:w="3301" w:type="dxa"/>
            <w:gridSpan w:val="2"/>
          </w:tcPr>
          <w:p w:rsidR="008F342F" w:rsidRPr="008F342F" w:rsidRDefault="008F342F" w:rsidP="008F342F">
            <w:pPr>
              <w:autoSpaceDE w:val="0"/>
              <w:autoSpaceDN w:val="0"/>
              <w:adjustRightInd w:val="0"/>
              <w:spacing w:after="0" w:line="240" w:lineRule="auto"/>
              <w:rPr>
                <w:rFonts w:ascii="Times New Roman" w:hAnsi="Times New Roman" w:cs="Times New Roman"/>
                <w:color w:val="000000"/>
              </w:rPr>
            </w:pPr>
            <w:r w:rsidRPr="008F342F">
              <w:rPr>
                <w:rFonts w:ascii="Times New Roman" w:hAnsi="Times New Roman" w:cs="Times New Roman"/>
                <w:color w:val="000000"/>
              </w:rPr>
              <w:t xml:space="preserve">( </w:t>
            </w:r>
          </w:p>
        </w:tc>
        <w:tc>
          <w:tcPr>
            <w:tcW w:w="3301" w:type="dxa"/>
          </w:tcPr>
          <w:p w:rsidR="008F342F" w:rsidRPr="008F342F" w:rsidRDefault="008F342F" w:rsidP="008F342F">
            <w:pPr>
              <w:autoSpaceDE w:val="0"/>
              <w:autoSpaceDN w:val="0"/>
              <w:adjustRightInd w:val="0"/>
              <w:spacing w:after="0" w:line="240" w:lineRule="auto"/>
              <w:rPr>
                <w:rFonts w:ascii="Times New Roman" w:hAnsi="Times New Roman" w:cs="Times New Roman"/>
                <w:color w:val="000000"/>
                <w:sz w:val="26"/>
                <w:szCs w:val="26"/>
              </w:rPr>
            </w:pPr>
            <w:r w:rsidRPr="008F342F">
              <w:rPr>
                <w:rFonts w:ascii="Times New Roman" w:hAnsi="Times New Roman" w:cs="Times New Roman"/>
                <w:color w:val="000000"/>
                <w:sz w:val="26"/>
                <w:szCs w:val="26"/>
              </w:rPr>
              <w:t xml:space="preserve">) </w:t>
            </w:r>
          </w:p>
        </w:tc>
      </w:tr>
      <w:tr w:rsidR="008F342F" w:rsidRPr="008F342F">
        <w:trPr>
          <w:trHeight w:val="100"/>
        </w:trPr>
        <w:tc>
          <w:tcPr>
            <w:tcW w:w="4952" w:type="dxa"/>
            <w:gridSpan w:val="2"/>
          </w:tcPr>
          <w:p w:rsidR="008F342F" w:rsidRPr="008F342F" w:rsidRDefault="008F342F" w:rsidP="008F342F">
            <w:pPr>
              <w:autoSpaceDE w:val="0"/>
              <w:autoSpaceDN w:val="0"/>
              <w:adjustRightInd w:val="0"/>
              <w:spacing w:after="0" w:line="240" w:lineRule="auto"/>
              <w:rPr>
                <w:rFonts w:ascii="Times New Roman" w:hAnsi="Times New Roman" w:cs="Times New Roman"/>
                <w:color w:val="000000"/>
              </w:rPr>
            </w:pPr>
            <w:r w:rsidRPr="008F342F">
              <w:rPr>
                <w:rFonts w:ascii="Times New Roman" w:hAnsi="Times New Roman" w:cs="Times New Roman"/>
                <w:color w:val="000000"/>
              </w:rPr>
              <w:t xml:space="preserve">подпись </w:t>
            </w:r>
          </w:p>
        </w:tc>
        <w:tc>
          <w:tcPr>
            <w:tcW w:w="4952" w:type="dxa"/>
            <w:gridSpan w:val="2"/>
          </w:tcPr>
          <w:p w:rsidR="008F342F" w:rsidRPr="008F342F" w:rsidRDefault="008F342F" w:rsidP="008F342F">
            <w:pPr>
              <w:autoSpaceDE w:val="0"/>
              <w:autoSpaceDN w:val="0"/>
              <w:adjustRightInd w:val="0"/>
              <w:spacing w:after="0" w:line="240" w:lineRule="auto"/>
              <w:rPr>
                <w:rFonts w:ascii="Times New Roman" w:hAnsi="Times New Roman" w:cs="Times New Roman"/>
                <w:color w:val="000000"/>
              </w:rPr>
            </w:pPr>
            <w:r w:rsidRPr="008F342F">
              <w:rPr>
                <w:rFonts w:ascii="Times New Roman" w:hAnsi="Times New Roman" w:cs="Times New Roman"/>
                <w:color w:val="000000"/>
              </w:rPr>
              <w:t xml:space="preserve">(Фамилия И.О.) </w:t>
            </w:r>
          </w:p>
        </w:tc>
      </w:tr>
      <w:tr w:rsidR="008F342F" w:rsidRPr="008F342F">
        <w:trPr>
          <w:trHeight w:val="100"/>
        </w:trPr>
        <w:tc>
          <w:tcPr>
            <w:tcW w:w="9904" w:type="dxa"/>
            <w:gridSpan w:val="4"/>
          </w:tcPr>
          <w:p w:rsidR="008F342F" w:rsidRPr="008F342F" w:rsidRDefault="008F342F" w:rsidP="008F342F">
            <w:pPr>
              <w:autoSpaceDE w:val="0"/>
              <w:autoSpaceDN w:val="0"/>
              <w:adjustRightInd w:val="0"/>
              <w:spacing w:after="0" w:line="240" w:lineRule="auto"/>
              <w:rPr>
                <w:rFonts w:ascii="Times New Roman" w:hAnsi="Times New Roman" w:cs="Times New Roman"/>
                <w:color w:val="000000"/>
              </w:rPr>
            </w:pPr>
            <w:r w:rsidRPr="008F342F">
              <w:rPr>
                <w:rFonts w:ascii="Times New Roman" w:hAnsi="Times New Roman" w:cs="Times New Roman"/>
                <w:color w:val="000000"/>
              </w:rPr>
              <w:t xml:space="preserve">М.П. </w:t>
            </w:r>
          </w:p>
        </w:tc>
      </w:tr>
    </w:tbl>
    <w:p w:rsidR="00C23081" w:rsidRPr="005B225A" w:rsidRDefault="00C23081" w:rsidP="005B225A">
      <w:pPr>
        <w:tabs>
          <w:tab w:val="left" w:pos="4530"/>
        </w:tabs>
        <w:rPr>
          <w:rFonts w:ascii="Times New Roman" w:hAnsi="Times New Roman" w:cs="Times New Roman"/>
        </w:rPr>
      </w:pPr>
    </w:p>
    <w:sectPr w:rsidR="00C23081" w:rsidRPr="005B225A" w:rsidSect="00B66C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54F1"/>
    <w:multiLevelType w:val="hybridMultilevel"/>
    <w:tmpl w:val="3F58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E378E"/>
    <w:multiLevelType w:val="hybridMultilevel"/>
    <w:tmpl w:val="3F58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2B3030"/>
    <w:multiLevelType w:val="hybridMultilevel"/>
    <w:tmpl w:val="1874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08"/>
    <w:rsid w:val="00095703"/>
    <w:rsid w:val="001017EF"/>
    <w:rsid w:val="00122EBC"/>
    <w:rsid w:val="001A7B45"/>
    <w:rsid w:val="002B0A08"/>
    <w:rsid w:val="003937A3"/>
    <w:rsid w:val="0043429F"/>
    <w:rsid w:val="004D46FB"/>
    <w:rsid w:val="005B225A"/>
    <w:rsid w:val="00866252"/>
    <w:rsid w:val="0087677D"/>
    <w:rsid w:val="008E2BC0"/>
    <w:rsid w:val="008F342F"/>
    <w:rsid w:val="0092235A"/>
    <w:rsid w:val="009A0773"/>
    <w:rsid w:val="00A02682"/>
    <w:rsid w:val="00A2229A"/>
    <w:rsid w:val="00B6079C"/>
    <w:rsid w:val="00B66CB0"/>
    <w:rsid w:val="00C23081"/>
    <w:rsid w:val="00DF230B"/>
    <w:rsid w:val="00ED31C1"/>
    <w:rsid w:val="00FA2533"/>
    <w:rsid w:val="00FE3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A08"/>
    <w:pPr>
      <w:ind w:left="720"/>
      <w:contextualSpacing/>
    </w:pPr>
  </w:style>
  <w:style w:type="paragraph" w:customStyle="1" w:styleId="Default">
    <w:name w:val="Default"/>
    <w:rsid w:val="002B0A0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FA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A08"/>
    <w:pPr>
      <w:ind w:left="720"/>
      <w:contextualSpacing/>
    </w:pPr>
  </w:style>
  <w:style w:type="paragraph" w:customStyle="1" w:styleId="Default">
    <w:name w:val="Default"/>
    <w:rsid w:val="002B0A0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FA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E3CE-3F6B-4F16-B279-37B8ABFE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1682</Words>
  <Characters>9593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Приемная</dc:creator>
  <cp:lastModifiedBy>Людмила И. Русинова</cp:lastModifiedBy>
  <cp:revision>5</cp:revision>
  <cp:lastPrinted>2023-11-16T07:51:00Z</cp:lastPrinted>
  <dcterms:created xsi:type="dcterms:W3CDTF">2022-12-21T07:53:00Z</dcterms:created>
  <dcterms:modified xsi:type="dcterms:W3CDTF">2024-12-02T10:04:00Z</dcterms:modified>
</cp:coreProperties>
</file>